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55" w:rsidRPr="00064A55" w:rsidRDefault="007A6FC7">
      <w:pPr>
        <w:rPr>
          <w:rFonts w:ascii="標楷體" w:eastAsia="標楷體" w:hAnsi="標楷體" w:hint="eastAsia"/>
          <w:sz w:val="32"/>
          <w:szCs w:val="32"/>
        </w:rPr>
      </w:pPr>
      <w:r w:rsidRPr="00064A55">
        <w:rPr>
          <w:rFonts w:ascii="標楷體" w:eastAsia="標楷體" w:hAnsi="標楷體" w:hint="eastAsia"/>
          <w:sz w:val="32"/>
          <w:szCs w:val="32"/>
        </w:rPr>
        <w:t>應用微生物(菇蕈篇)</w:t>
      </w:r>
    </w:p>
    <w:p w:rsidR="007332F9" w:rsidRPr="00064A55" w:rsidRDefault="00064A55">
      <w:pPr>
        <w:rPr>
          <w:rFonts w:ascii="標楷體" w:eastAsia="標楷體" w:hAnsi="標楷體"/>
          <w:sz w:val="32"/>
          <w:szCs w:val="32"/>
        </w:rPr>
      </w:pPr>
      <w:r w:rsidRPr="00064A55">
        <w:rPr>
          <w:rFonts w:ascii="標楷體" w:eastAsia="標楷體" w:hAnsi="標楷體" w:hint="eastAsia"/>
          <w:sz w:val="32"/>
          <w:szCs w:val="32"/>
        </w:rPr>
        <w:t xml:space="preserve">           以下均為網路資料</w:t>
      </w:r>
    </w:p>
    <w:p w:rsidR="007A6FC7" w:rsidRPr="00064A55" w:rsidRDefault="007A6FC7" w:rsidP="007A6FC7">
      <w:pPr>
        <w:pStyle w:val="Web"/>
        <w:spacing w:line="195" w:lineRule="atLeast"/>
        <w:rPr>
          <w:rFonts w:ascii="標楷體" w:eastAsia="標楷體" w:hAnsi="標楷體" w:cs="Arial"/>
          <w:color w:val="333333"/>
          <w:sz w:val="32"/>
          <w:szCs w:val="32"/>
        </w:rPr>
      </w:pPr>
      <w:r w:rsidRPr="00064A55">
        <w:rPr>
          <w:rFonts w:ascii="標楷體" w:eastAsia="標楷體" w:hAnsi="標楷體" w:hint="eastAsia"/>
          <w:sz w:val="32"/>
          <w:szCs w:val="32"/>
        </w:rPr>
        <w:t xml:space="preserve">   </w:t>
      </w:r>
      <w:r w:rsidRPr="00064A55">
        <w:rPr>
          <w:rFonts w:ascii="標楷體" w:eastAsia="標楷體" w:hAnsi="標楷體" w:cs="Arial"/>
          <w:color w:val="333333"/>
          <w:sz w:val="32"/>
          <w:szCs w:val="32"/>
        </w:rPr>
        <w:t>目前全世界可以被稱為"菇"的真菌有一萬兩千種，其中已知可食用的菇類約有兩千多種，這兩千多種當中，又有八十餘種可以人工方法栽培。有商業化栽培的有二十餘種。其中能夠大規模生產的更是只有少數幾種，例如，香菇，金針菇等等。其它商業化仍侷限於小規模栽培與野外採集。</w:t>
      </w:r>
    </w:p>
    <w:p w:rsidR="007A6FC7" w:rsidRPr="00064A55" w:rsidRDefault="007A6FC7" w:rsidP="007A6FC7">
      <w:pPr>
        <w:pStyle w:val="Web"/>
        <w:spacing w:line="195" w:lineRule="atLeast"/>
        <w:rPr>
          <w:rFonts w:ascii="標楷體" w:eastAsia="標楷體" w:hAnsi="標楷體" w:cs="Arial"/>
          <w:color w:val="333333"/>
          <w:sz w:val="32"/>
          <w:szCs w:val="32"/>
        </w:rPr>
      </w:pPr>
      <w:r w:rsidRPr="00064A55">
        <w:rPr>
          <w:rFonts w:ascii="標楷體" w:eastAsia="標楷體" w:hAnsi="標楷體" w:cs="Arial"/>
          <w:color w:val="333333"/>
          <w:sz w:val="32"/>
          <w:szCs w:val="32"/>
        </w:rPr>
        <w:t>在台灣的菇類與藥用真菌市場裡，食用菇類以香菇為最大宗，藥用則以冬蟲夏草(菌絲體)與靈芝(菌絲體與子實體)佔有主要市場。目前市場上可見的食用菇類有香菇，金針菇，洋菇，黑木耳，銀耳，毛木耳，這些菇類受到一些新興的菇類出現在市場上的影響，銷售都呈下滑。新興菇類有杏鮑菇，猴頭菇，雞菇，珍珠菇，白靈菇等等。其他無法人工栽培的珍貴菇類有，松露，牛肝菌等等。</w:t>
      </w:r>
    </w:p>
    <w:p w:rsidR="007A6FC7" w:rsidRPr="00064A55" w:rsidRDefault="007A6FC7" w:rsidP="007A6FC7">
      <w:pPr>
        <w:pStyle w:val="Web"/>
        <w:spacing w:line="195" w:lineRule="atLeast"/>
        <w:rPr>
          <w:rFonts w:hint="eastAsia"/>
          <w:sz w:val="32"/>
          <w:szCs w:val="32"/>
        </w:rPr>
      </w:pPr>
      <w:r w:rsidRPr="00064A55">
        <w:rPr>
          <w:rFonts w:ascii="標楷體" w:eastAsia="標楷體" w:hAnsi="標楷體" w:cs="Arial"/>
          <w:color w:val="333333"/>
          <w:sz w:val="32"/>
          <w:szCs w:val="32"/>
        </w:rPr>
        <w:t>資料來源: 行政院農業委員會</w:t>
      </w:r>
      <w:r w:rsidRPr="00064A55">
        <w:rPr>
          <w:rStyle w:val="apple-converted-space"/>
          <w:rFonts w:ascii="標楷體" w:eastAsia="標楷體" w:hAnsi="標楷體" w:cs="Arial"/>
          <w:color w:val="333333"/>
          <w:sz w:val="32"/>
          <w:szCs w:val="32"/>
        </w:rPr>
        <w:t> </w:t>
      </w:r>
      <w:hyperlink r:id="rId6" w:history="1">
        <w:r w:rsidRPr="00064A55">
          <w:rPr>
            <w:rStyle w:val="a3"/>
            <w:rFonts w:ascii="標楷體" w:eastAsia="標楷體" w:hAnsi="標楷體" w:cs="Arial"/>
            <w:color w:val="006699"/>
            <w:sz w:val="32"/>
            <w:szCs w:val="32"/>
            <w:u w:val="none"/>
          </w:rPr>
          <w:t>www.coa.gov.tw</w:t>
        </w:r>
      </w:hyperlink>
    </w:p>
    <w:p w:rsidR="004C69FC" w:rsidRPr="00064A55" w:rsidRDefault="004C69FC" w:rsidP="007A6FC7">
      <w:pPr>
        <w:pStyle w:val="Web"/>
        <w:spacing w:line="195" w:lineRule="atLeast"/>
        <w:rPr>
          <w:rFonts w:hint="eastAsia"/>
          <w:sz w:val="32"/>
          <w:szCs w:val="32"/>
        </w:rPr>
      </w:pPr>
    </w:p>
    <w:p w:rsidR="004C69FC" w:rsidRPr="00064A55" w:rsidRDefault="004C69FC" w:rsidP="007A6FC7">
      <w:pPr>
        <w:pStyle w:val="Web"/>
        <w:spacing w:line="195" w:lineRule="atLeast"/>
        <w:rPr>
          <w:rFonts w:hint="eastAsia"/>
          <w:sz w:val="32"/>
          <w:szCs w:val="32"/>
        </w:rPr>
      </w:pPr>
    </w:p>
    <w:p w:rsidR="004C69FC" w:rsidRPr="00064A55" w:rsidRDefault="004C69FC" w:rsidP="007A6FC7">
      <w:pPr>
        <w:pStyle w:val="Web"/>
        <w:spacing w:line="195" w:lineRule="atLeast"/>
        <w:rPr>
          <w:rFonts w:ascii="細明體_HKSCS" w:eastAsia="細明體_HKSCS" w:hAnsi="細明體_HKSCS" w:cs="Arial"/>
          <w:color w:val="333333"/>
          <w:sz w:val="32"/>
          <w:szCs w:val="32"/>
        </w:rPr>
      </w:pPr>
      <w:r w:rsidRPr="00064A55">
        <w:rPr>
          <w:rFonts w:ascii="細明體_HKSCS" w:eastAsia="細明體_HKSCS" w:hAnsi="細明體_HKSCS" w:hint="eastAsia"/>
          <w:sz w:val="32"/>
          <w:szCs w:val="32"/>
        </w:rPr>
        <w:lastRenderedPageBreak/>
        <w:t>菇類產銷現況與輔導措施</w:t>
      </w:r>
    </w:p>
    <w:tbl>
      <w:tblPr>
        <w:tblW w:w="5000" w:type="pct"/>
        <w:tblCellSpacing w:w="30" w:type="dxa"/>
        <w:tblBorders>
          <w:top w:val="single" w:sz="2" w:space="0" w:color="5A8649"/>
          <w:left w:val="single" w:sz="2" w:space="0" w:color="5A8649"/>
          <w:bottom w:val="single" w:sz="2" w:space="0" w:color="5A8649"/>
          <w:right w:val="single" w:sz="2" w:space="0" w:color="5A8649"/>
        </w:tblBorders>
        <w:tblCellMar>
          <w:left w:w="0" w:type="dxa"/>
          <w:right w:w="0" w:type="dxa"/>
        </w:tblCellMar>
        <w:tblLook w:val="04A0"/>
      </w:tblPr>
      <w:tblGrid>
        <w:gridCol w:w="8436"/>
      </w:tblGrid>
      <w:tr w:rsidR="004C69FC" w:rsidRPr="004C69FC" w:rsidTr="004C69FC">
        <w:trPr>
          <w:tblCellSpacing w:w="30" w:type="dxa"/>
        </w:trPr>
        <w:tc>
          <w:tcPr>
            <w:tcW w:w="0" w:type="auto"/>
            <w:tcBorders>
              <w:top w:val="single" w:sz="2" w:space="0" w:color="DDDDDD"/>
            </w:tcBorders>
            <w:shd w:val="clear" w:color="auto" w:fill="auto"/>
            <w:hideMark/>
          </w:tcPr>
          <w:p w:rsidR="004C69FC" w:rsidRPr="004C69FC" w:rsidRDefault="004C69FC" w:rsidP="004C69FC">
            <w:pPr>
              <w:widowControl/>
              <w:spacing w:beforeAutospacing="1"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b/>
                <w:bCs/>
                <w:color w:val="000000"/>
                <w:spacing w:val="20"/>
                <w:kern w:val="0"/>
                <w:sz w:val="32"/>
                <w:szCs w:val="32"/>
                <w:bdr w:val="none" w:sz="0" w:space="0" w:color="auto" w:frame="1"/>
              </w:rPr>
              <w:t>一、前言</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 xml:space="preserve">　　菇類屬於大型高等食用真菌，一般供食用之菇體即是真菌之菌絲體分化生長之後的子實體。從平價的香菇、木耳到高貴的冬蟲夏草、樟芝，從營養美味的杏鮑菇到含有劇毒的蛤蟆菇等，都屬於菇蕈類。食用菇類為一高經濟價值之產品，低熱量且含有豐富蛋白質及維生素，為天然之健康食品，目前世界不少國家均積極發展。我國食用菇類之歷史相當悠久，早期以香菇、木耳、草菇等為主，但均係野生，無法人工栽培，故產量有限，惟自民國</w:t>
            </w:r>
            <w:r w:rsidRPr="004C69FC">
              <w:rPr>
                <w:rFonts w:ascii="inherit" w:eastAsia="新細明體" w:hAnsi="inherit" w:cs="新細明體"/>
                <w:color w:val="000000"/>
                <w:spacing w:val="20"/>
                <w:kern w:val="0"/>
                <w:sz w:val="32"/>
                <w:szCs w:val="32"/>
                <w:bdr w:val="none" w:sz="0" w:space="0" w:color="auto" w:frame="1"/>
              </w:rPr>
              <w:t>50</w:t>
            </w:r>
            <w:r w:rsidRPr="004C69FC">
              <w:rPr>
                <w:rFonts w:ascii="inherit" w:eastAsia="新細明體" w:hAnsi="inherit" w:cs="新細明體"/>
                <w:color w:val="000000"/>
                <w:spacing w:val="20"/>
                <w:kern w:val="0"/>
                <w:sz w:val="32"/>
                <w:szCs w:val="32"/>
                <w:bdr w:val="none" w:sz="0" w:space="0" w:color="auto" w:frame="1"/>
              </w:rPr>
              <w:t>年代發展歐美市場需要量大之洋菇外銷成功後，近</w:t>
            </w:r>
            <w:r w:rsidRPr="004C69FC">
              <w:rPr>
                <w:rFonts w:ascii="inherit" w:eastAsia="新細明體" w:hAnsi="inherit" w:cs="新細明體"/>
                <w:color w:val="000000"/>
                <w:spacing w:val="20"/>
                <w:kern w:val="0"/>
                <w:sz w:val="32"/>
                <w:szCs w:val="32"/>
                <w:bdr w:val="none" w:sz="0" w:space="0" w:color="auto" w:frame="1"/>
              </w:rPr>
              <w:t>30</w:t>
            </w:r>
            <w:r w:rsidRPr="004C69FC">
              <w:rPr>
                <w:rFonts w:ascii="inherit" w:eastAsia="新細明體" w:hAnsi="inherit" w:cs="新細明體"/>
                <w:color w:val="000000"/>
                <w:spacing w:val="20"/>
                <w:kern w:val="0"/>
                <w:sz w:val="32"/>
                <w:szCs w:val="32"/>
                <w:bdr w:val="none" w:sz="0" w:space="0" w:color="auto" w:frame="1"/>
              </w:rPr>
              <w:t>餘年來，由於農業技術成就克服各種栽培障礙並配合消費需求，各種菇類相繼發展，如草菇、香菇、鮑魚菇、金針菇、黑木耳等均可人工栽培，並已大量生產，除供應內銷，並積極拓展外銷市場，此外，各種新開發的新興菇類，如杏鮑菇、柳松菇、秀珍菇、靈芝、巴西洋菇等人工栽培技術相繼開發成功，經過近幾年之試種與技術改進，</w:t>
            </w:r>
            <w:r w:rsidRPr="004C69FC">
              <w:rPr>
                <w:rFonts w:ascii="inherit" w:eastAsia="新細明體" w:hAnsi="inherit" w:cs="新細明體"/>
                <w:color w:val="000000"/>
                <w:spacing w:val="20"/>
                <w:kern w:val="0"/>
                <w:sz w:val="32"/>
                <w:szCs w:val="32"/>
                <w:bdr w:val="none" w:sz="0" w:space="0" w:color="auto" w:frame="1"/>
              </w:rPr>
              <w:lastRenderedPageBreak/>
              <w:t>目前已達經濟生產規模，可提供消費者更多樣化之選擇，使臺灣成為世界上食用菇類栽培種類多且普及度高之地區。</w:t>
            </w:r>
          </w:p>
          <w:p w:rsidR="004C69FC" w:rsidRPr="004C69FC" w:rsidRDefault="004C69FC" w:rsidP="004C69FC">
            <w:pPr>
              <w:widowControl/>
              <w:spacing w:beforeAutospacing="1"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b/>
                <w:bCs/>
                <w:color w:val="000000"/>
                <w:spacing w:val="20"/>
                <w:kern w:val="0"/>
                <w:sz w:val="32"/>
                <w:szCs w:val="32"/>
                <w:bdr w:val="none" w:sz="0" w:space="0" w:color="auto" w:frame="1"/>
              </w:rPr>
              <w:t>二、產銷現況</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 xml:space="preserve">　　目前國內菇蕈類年產量近</w:t>
            </w:r>
            <w:r w:rsidRPr="004C69FC">
              <w:rPr>
                <w:rFonts w:ascii="inherit" w:eastAsia="新細明體" w:hAnsi="inherit" w:cs="新細明體"/>
                <w:color w:val="000000"/>
                <w:spacing w:val="20"/>
                <w:kern w:val="0"/>
                <w:sz w:val="32"/>
                <w:szCs w:val="32"/>
                <w:bdr w:val="none" w:sz="0" w:space="0" w:color="auto" w:frame="1"/>
              </w:rPr>
              <w:t>8</w:t>
            </w:r>
            <w:r w:rsidRPr="004C69FC">
              <w:rPr>
                <w:rFonts w:ascii="inherit" w:eastAsia="新細明體" w:hAnsi="inherit" w:cs="新細明體"/>
                <w:color w:val="000000"/>
                <w:spacing w:val="20"/>
                <w:kern w:val="0"/>
                <w:sz w:val="32"/>
                <w:szCs w:val="32"/>
                <w:bdr w:val="none" w:sz="0" w:space="0" w:color="auto" w:frame="1"/>
              </w:rPr>
              <w:t>萬公噸，產值</w:t>
            </w:r>
            <w:r w:rsidRPr="004C69FC">
              <w:rPr>
                <w:rFonts w:ascii="inherit" w:eastAsia="新細明體" w:hAnsi="inherit" w:cs="新細明體"/>
                <w:color w:val="000000"/>
                <w:spacing w:val="20"/>
                <w:kern w:val="0"/>
                <w:sz w:val="32"/>
                <w:szCs w:val="32"/>
                <w:bdr w:val="none" w:sz="0" w:space="0" w:color="auto" w:frame="1"/>
              </w:rPr>
              <w:t>63</w:t>
            </w:r>
            <w:r w:rsidRPr="004C69FC">
              <w:rPr>
                <w:rFonts w:ascii="inherit" w:eastAsia="新細明體" w:hAnsi="inherit" w:cs="新細明體"/>
                <w:color w:val="000000"/>
                <w:spacing w:val="20"/>
                <w:kern w:val="0"/>
                <w:sz w:val="32"/>
                <w:szCs w:val="32"/>
                <w:bdr w:val="none" w:sz="0" w:space="0" w:color="auto" w:frame="1"/>
              </w:rPr>
              <w:t>億元，其中以香菇為最大宗，產區集中於台中、南投等中部地區，均採太空包栽培，數量達</w:t>
            </w:r>
            <w:r w:rsidRPr="004C69FC">
              <w:rPr>
                <w:rFonts w:ascii="inherit" w:eastAsia="新細明體" w:hAnsi="inherit" w:cs="新細明體"/>
                <w:color w:val="000000"/>
                <w:spacing w:val="20"/>
                <w:kern w:val="0"/>
                <w:sz w:val="32"/>
                <w:szCs w:val="32"/>
                <w:bdr w:val="none" w:sz="0" w:space="0" w:color="auto" w:frame="1"/>
              </w:rPr>
              <w:t>1</w:t>
            </w:r>
            <w:r w:rsidRPr="004C69FC">
              <w:rPr>
                <w:rFonts w:ascii="inherit" w:eastAsia="新細明體" w:hAnsi="inherit" w:cs="新細明體"/>
                <w:color w:val="000000"/>
                <w:spacing w:val="20"/>
                <w:kern w:val="0"/>
                <w:sz w:val="32"/>
                <w:szCs w:val="32"/>
                <w:bdr w:val="none" w:sz="0" w:space="0" w:color="auto" w:frame="1"/>
              </w:rPr>
              <w:t>億</w:t>
            </w:r>
            <w:r w:rsidRPr="004C69FC">
              <w:rPr>
                <w:rFonts w:ascii="inherit" w:eastAsia="新細明體" w:hAnsi="inherit" w:cs="新細明體"/>
                <w:color w:val="000000"/>
                <w:spacing w:val="20"/>
                <w:kern w:val="0"/>
                <w:sz w:val="32"/>
                <w:szCs w:val="32"/>
                <w:bdr w:val="none" w:sz="0" w:space="0" w:color="auto" w:frame="1"/>
              </w:rPr>
              <w:t>6</w:t>
            </w:r>
            <w:r w:rsidRPr="004C69FC">
              <w:rPr>
                <w:rFonts w:ascii="inherit" w:eastAsia="新細明體" w:hAnsi="inherit" w:cs="新細明體"/>
                <w:color w:val="000000"/>
                <w:spacing w:val="20"/>
                <w:kern w:val="0"/>
                <w:sz w:val="32"/>
                <w:szCs w:val="32"/>
                <w:bdr w:val="none" w:sz="0" w:space="0" w:color="auto" w:frame="1"/>
              </w:rPr>
              <w:t>千餘萬包，年產乾香菇約</w:t>
            </w:r>
            <w:r w:rsidRPr="004C69FC">
              <w:rPr>
                <w:rFonts w:ascii="inherit" w:eastAsia="新細明體" w:hAnsi="inherit" w:cs="新細明體"/>
                <w:color w:val="000000"/>
                <w:spacing w:val="20"/>
                <w:kern w:val="0"/>
                <w:sz w:val="32"/>
                <w:szCs w:val="32"/>
                <w:bdr w:val="none" w:sz="0" w:space="0" w:color="auto" w:frame="1"/>
              </w:rPr>
              <w:t>4</w:t>
            </w:r>
            <w:r w:rsidRPr="004C69FC">
              <w:rPr>
                <w:rFonts w:ascii="inherit" w:eastAsia="新細明體" w:hAnsi="inherit" w:cs="新細明體"/>
                <w:color w:val="000000"/>
                <w:spacing w:val="20"/>
                <w:kern w:val="0"/>
                <w:sz w:val="32"/>
                <w:szCs w:val="32"/>
                <w:bdr w:val="none" w:sz="0" w:space="0" w:color="auto" w:frame="1"/>
              </w:rPr>
              <w:t>千餘公噸，至於傳統段木香菇，目前僅新竹、南投山區零星栽培，年產量約</w:t>
            </w:r>
            <w:r w:rsidRPr="004C69FC">
              <w:rPr>
                <w:rFonts w:ascii="inherit" w:eastAsia="新細明體" w:hAnsi="inherit" w:cs="新細明體"/>
                <w:color w:val="000000"/>
                <w:spacing w:val="20"/>
                <w:kern w:val="0"/>
                <w:sz w:val="32"/>
                <w:szCs w:val="32"/>
                <w:bdr w:val="none" w:sz="0" w:space="0" w:color="auto" w:frame="1"/>
              </w:rPr>
              <w:t>300</w:t>
            </w:r>
            <w:r w:rsidRPr="004C69FC">
              <w:rPr>
                <w:rFonts w:ascii="inherit" w:eastAsia="新細明體" w:hAnsi="inherit" w:cs="新細明體"/>
                <w:color w:val="000000"/>
                <w:spacing w:val="20"/>
                <w:kern w:val="0"/>
                <w:sz w:val="32"/>
                <w:szCs w:val="32"/>
                <w:bdr w:val="none" w:sz="0" w:space="0" w:color="auto" w:frame="1"/>
              </w:rPr>
              <w:t>噸；金針菇為國內菇類栽培中自動化作業程度最高之菇類，由於均採空調栽培，產區不受氣候環境影響，北至苗栗，南至屏東均有生產，惟仍以中部地區為主，栽培數量</w:t>
            </w:r>
            <w:r w:rsidRPr="004C69FC">
              <w:rPr>
                <w:rFonts w:ascii="inherit" w:eastAsia="新細明體" w:hAnsi="inherit" w:cs="新細明體"/>
                <w:color w:val="000000"/>
                <w:spacing w:val="20"/>
                <w:kern w:val="0"/>
                <w:sz w:val="32"/>
                <w:szCs w:val="32"/>
                <w:bdr w:val="none" w:sz="0" w:space="0" w:color="auto" w:frame="1"/>
              </w:rPr>
              <w:t>1</w:t>
            </w:r>
            <w:r w:rsidRPr="004C69FC">
              <w:rPr>
                <w:rFonts w:ascii="inherit" w:eastAsia="新細明體" w:hAnsi="inherit" w:cs="新細明體"/>
                <w:color w:val="000000"/>
                <w:spacing w:val="20"/>
                <w:kern w:val="0"/>
                <w:sz w:val="32"/>
                <w:szCs w:val="32"/>
                <w:bdr w:val="none" w:sz="0" w:space="0" w:color="auto" w:frame="1"/>
              </w:rPr>
              <w:t>億</w:t>
            </w:r>
            <w:r w:rsidRPr="004C69FC">
              <w:rPr>
                <w:rFonts w:ascii="inherit" w:eastAsia="新細明體" w:hAnsi="inherit" w:cs="新細明體"/>
                <w:color w:val="000000"/>
                <w:spacing w:val="20"/>
                <w:kern w:val="0"/>
                <w:sz w:val="32"/>
                <w:szCs w:val="32"/>
                <w:bdr w:val="none" w:sz="0" w:space="0" w:color="auto" w:frame="1"/>
              </w:rPr>
              <w:t>6</w:t>
            </w:r>
            <w:r w:rsidRPr="004C69FC">
              <w:rPr>
                <w:rFonts w:ascii="inherit" w:eastAsia="新細明體" w:hAnsi="inherit" w:cs="新細明體"/>
                <w:color w:val="000000"/>
                <w:spacing w:val="20"/>
                <w:kern w:val="0"/>
                <w:sz w:val="32"/>
                <w:szCs w:val="32"/>
                <w:bdr w:val="none" w:sz="0" w:space="0" w:color="auto" w:frame="1"/>
              </w:rPr>
              <w:t>千萬瓶，年產量</w:t>
            </w:r>
            <w:r w:rsidRPr="004C69FC">
              <w:rPr>
                <w:rFonts w:ascii="inherit" w:eastAsia="新細明體" w:hAnsi="inherit" w:cs="新細明體"/>
                <w:color w:val="000000"/>
                <w:spacing w:val="20"/>
                <w:kern w:val="0"/>
                <w:sz w:val="32"/>
                <w:szCs w:val="32"/>
                <w:bdr w:val="none" w:sz="0" w:space="0" w:color="auto" w:frame="1"/>
              </w:rPr>
              <w:t>3</w:t>
            </w:r>
            <w:r w:rsidRPr="004C69FC">
              <w:rPr>
                <w:rFonts w:ascii="inherit" w:eastAsia="新細明體" w:hAnsi="inherit" w:cs="新細明體"/>
                <w:color w:val="000000"/>
                <w:spacing w:val="20"/>
                <w:kern w:val="0"/>
                <w:sz w:val="32"/>
                <w:szCs w:val="32"/>
                <w:bdr w:val="none" w:sz="0" w:space="0" w:color="auto" w:frame="1"/>
              </w:rPr>
              <w:t>萬</w:t>
            </w:r>
            <w:r w:rsidRPr="004C69FC">
              <w:rPr>
                <w:rFonts w:ascii="inherit" w:eastAsia="新細明體" w:hAnsi="inherit" w:cs="新細明體"/>
                <w:color w:val="000000"/>
                <w:spacing w:val="20"/>
                <w:kern w:val="0"/>
                <w:sz w:val="32"/>
                <w:szCs w:val="32"/>
                <w:bdr w:val="none" w:sz="0" w:space="0" w:color="auto" w:frame="1"/>
              </w:rPr>
              <w:t>2</w:t>
            </w:r>
            <w:r w:rsidRPr="004C69FC">
              <w:rPr>
                <w:rFonts w:ascii="inherit" w:eastAsia="新細明體" w:hAnsi="inherit" w:cs="新細明體"/>
                <w:color w:val="000000"/>
                <w:spacing w:val="20"/>
                <w:kern w:val="0"/>
                <w:sz w:val="32"/>
                <w:szCs w:val="32"/>
                <w:bdr w:val="none" w:sz="0" w:space="0" w:color="auto" w:frame="1"/>
              </w:rPr>
              <w:t>千公噸；木耳為最傳統之平價菇類，採太空包栽培，嘉義縣中埔鄉為最大產區，其餘地區零星栽培，栽培數量</w:t>
            </w:r>
            <w:r w:rsidRPr="004C69FC">
              <w:rPr>
                <w:rFonts w:ascii="inherit" w:eastAsia="新細明體" w:hAnsi="inherit" w:cs="新細明體"/>
                <w:color w:val="000000"/>
                <w:spacing w:val="20"/>
                <w:kern w:val="0"/>
                <w:sz w:val="32"/>
                <w:szCs w:val="32"/>
                <w:bdr w:val="none" w:sz="0" w:space="0" w:color="auto" w:frame="1"/>
              </w:rPr>
              <w:t>4</w:t>
            </w:r>
            <w:r w:rsidRPr="004C69FC">
              <w:rPr>
                <w:rFonts w:ascii="inherit" w:eastAsia="新細明體" w:hAnsi="inherit" w:cs="新細明體"/>
                <w:color w:val="000000"/>
                <w:spacing w:val="20"/>
                <w:kern w:val="0"/>
                <w:sz w:val="32"/>
                <w:szCs w:val="32"/>
                <w:bdr w:val="none" w:sz="0" w:space="0" w:color="auto" w:frame="1"/>
              </w:rPr>
              <w:t>千萬包，年產量</w:t>
            </w:r>
            <w:r w:rsidRPr="004C69FC">
              <w:rPr>
                <w:rFonts w:ascii="inherit" w:eastAsia="新細明體" w:hAnsi="inherit" w:cs="新細明體"/>
                <w:color w:val="000000"/>
                <w:spacing w:val="20"/>
                <w:kern w:val="0"/>
                <w:sz w:val="32"/>
                <w:szCs w:val="32"/>
                <w:bdr w:val="none" w:sz="0" w:space="0" w:color="auto" w:frame="1"/>
              </w:rPr>
              <w:t>1</w:t>
            </w:r>
            <w:r w:rsidRPr="004C69FC">
              <w:rPr>
                <w:rFonts w:ascii="inherit" w:eastAsia="新細明體" w:hAnsi="inherit" w:cs="新細明體"/>
                <w:color w:val="000000"/>
                <w:spacing w:val="20"/>
                <w:kern w:val="0"/>
                <w:sz w:val="32"/>
                <w:szCs w:val="32"/>
                <w:bdr w:val="none" w:sz="0" w:space="0" w:color="auto" w:frame="1"/>
              </w:rPr>
              <w:t>萬</w:t>
            </w:r>
            <w:r w:rsidRPr="004C69FC">
              <w:rPr>
                <w:rFonts w:ascii="inherit" w:eastAsia="新細明體" w:hAnsi="inherit" w:cs="新細明體"/>
                <w:color w:val="000000"/>
                <w:spacing w:val="20"/>
                <w:kern w:val="0"/>
                <w:sz w:val="32"/>
                <w:szCs w:val="32"/>
                <w:bdr w:val="none" w:sz="0" w:space="0" w:color="auto" w:frame="1"/>
              </w:rPr>
              <w:t>4</w:t>
            </w:r>
            <w:r w:rsidRPr="004C69FC">
              <w:rPr>
                <w:rFonts w:ascii="inherit" w:eastAsia="新細明體" w:hAnsi="inherit" w:cs="新細明體"/>
                <w:color w:val="000000"/>
                <w:spacing w:val="20"/>
                <w:kern w:val="0"/>
                <w:sz w:val="32"/>
                <w:szCs w:val="32"/>
                <w:bdr w:val="none" w:sz="0" w:space="0" w:color="auto" w:frame="1"/>
              </w:rPr>
              <w:t>千公噸；秀珍菇採太空包栽培，產區較為分散，惟仍以中部地區為主，雖產量高惟易受青黴菌污染，栽培較不穩定，栽種數量</w:t>
            </w:r>
            <w:r w:rsidRPr="004C69FC">
              <w:rPr>
                <w:rFonts w:ascii="inherit" w:eastAsia="新細明體" w:hAnsi="inherit" w:cs="新細明體"/>
                <w:color w:val="000000"/>
                <w:spacing w:val="20"/>
                <w:kern w:val="0"/>
                <w:sz w:val="32"/>
                <w:szCs w:val="32"/>
                <w:bdr w:val="none" w:sz="0" w:space="0" w:color="auto" w:frame="1"/>
              </w:rPr>
              <w:t>3</w:t>
            </w:r>
            <w:r w:rsidRPr="004C69FC">
              <w:rPr>
                <w:rFonts w:ascii="inherit" w:eastAsia="新細明體" w:hAnsi="inherit" w:cs="新細明體"/>
                <w:color w:val="000000"/>
                <w:spacing w:val="20"/>
                <w:kern w:val="0"/>
                <w:sz w:val="32"/>
                <w:szCs w:val="32"/>
                <w:bdr w:val="none" w:sz="0" w:space="0" w:color="auto" w:frame="1"/>
              </w:rPr>
              <w:t>千萬包，年產量</w:t>
            </w:r>
            <w:r w:rsidRPr="004C69FC">
              <w:rPr>
                <w:rFonts w:ascii="inherit" w:eastAsia="新細明體" w:hAnsi="inherit" w:cs="新細明體"/>
                <w:color w:val="000000"/>
                <w:spacing w:val="20"/>
                <w:kern w:val="0"/>
                <w:sz w:val="32"/>
                <w:szCs w:val="32"/>
                <w:bdr w:val="none" w:sz="0" w:space="0" w:color="auto" w:frame="1"/>
              </w:rPr>
              <w:t>1</w:t>
            </w:r>
            <w:r w:rsidRPr="004C69FC">
              <w:rPr>
                <w:rFonts w:ascii="inherit" w:eastAsia="新細明體" w:hAnsi="inherit" w:cs="新細明體"/>
                <w:color w:val="000000"/>
                <w:spacing w:val="20"/>
                <w:kern w:val="0"/>
                <w:sz w:val="32"/>
                <w:szCs w:val="32"/>
                <w:bdr w:val="none" w:sz="0" w:space="0" w:color="auto" w:frame="1"/>
              </w:rPr>
              <w:t>萬</w:t>
            </w:r>
            <w:r w:rsidRPr="004C69FC">
              <w:rPr>
                <w:rFonts w:ascii="inherit" w:eastAsia="新細明體" w:hAnsi="inherit" w:cs="新細明體"/>
                <w:color w:val="000000"/>
                <w:spacing w:val="20"/>
                <w:kern w:val="0"/>
                <w:sz w:val="32"/>
                <w:szCs w:val="32"/>
                <w:bdr w:val="none" w:sz="0" w:space="0" w:color="auto" w:frame="1"/>
              </w:rPr>
              <w:t>2</w:t>
            </w:r>
            <w:r w:rsidRPr="004C69FC">
              <w:rPr>
                <w:rFonts w:ascii="inherit" w:eastAsia="新細明體" w:hAnsi="inherit" w:cs="新細明體"/>
                <w:color w:val="000000"/>
                <w:spacing w:val="20"/>
                <w:kern w:val="0"/>
                <w:sz w:val="32"/>
                <w:szCs w:val="32"/>
                <w:bdr w:val="none" w:sz="0" w:space="0" w:color="auto" w:frame="1"/>
              </w:rPr>
              <w:t>千</w:t>
            </w:r>
            <w:r w:rsidRPr="004C69FC">
              <w:rPr>
                <w:rFonts w:ascii="inherit" w:eastAsia="新細明體" w:hAnsi="inherit" w:cs="新細明體"/>
                <w:color w:val="000000"/>
                <w:spacing w:val="20"/>
                <w:kern w:val="0"/>
                <w:sz w:val="32"/>
                <w:szCs w:val="32"/>
                <w:bdr w:val="none" w:sz="0" w:space="0" w:color="auto" w:frame="1"/>
              </w:rPr>
              <w:lastRenderedPageBreak/>
              <w:t>公噸；洋菇採空調或秋冬季以自然通風之床式栽培，栽培床面積</w:t>
            </w:r>
            <w:r w:rsidRPr="004C69FC">
              <w:rPr>
                <w:rFonts w:ascii="inherit" w:eastAsia="新細明體" w:hAnsi="inherit" w:cs="新細明體"/>
                <w:color w:val="000000"/>
                <w:spacing w:val="20"/>
                <w:kern w:val="0"/>
                <w:sz w:val="32"/>
                <w:szCs w:val="32"/>
                <w:bdr w:val="none" w:sz="0" w:space="0" w:color="auto" w:frame="1"/>
              </w:rPr>
              <w:t>43</w:t>
            </w:r>
            <w:r w:rsidRPr="004C69FC">
              <w:rPr>
                <w:rFonts w:ascii="inherit" w:eastAsia="新細明體" w:hAnsi="inherit" w:cs="新細明體"/>
                <w:color w:val="000000"/>
                <w:spacing w:val="20"/>
                <w:kern w:val="0"/>
                <w:sz w:val="32"/>
                <w:szCs w:val="32"/>
                <w:bdr w:val="none" w:sz="0" w:space="0" w:color="auto" w:frame="1"/>
              </w:rPr>
              <w:t>萬餘平方公尺，年產鮮菇</w:t>
            </w:r>
            <w:r w:rsidRPr="004C69FC">
              <w:rPr>
                <w:rFonts w:ascii="inherit" w:eastAsia="新細明體" w:hAnsi="inherit" w:cs="新細明體"/>
                <w:color w:val="000000"/>
                <w:spacing w:val="20"/>
                <w:kern w:val="0"/>
                <w:sz w:val="32"/>
                <w:szCs w:val="32"/>
                <w:bdr w:val="none" w:sz="0" w:space="0" w:color="auto" w:frame="1"/>
              </w:rPr>
              <w:t>5</w:t>
            </w:r>
            <w:r w:rsidRPr="004C69FC">
              <w:rPr>
                <w:rFonts w:ascii="inherit" w:eastAsia="新細明體" w:hAnsi="inherit" w:cs="新細明體"/>
                <w:color w:val="000000"/>
                <w:spacing w:val="20"/>
                <w:kern w:val="0"/>
                <w:sz w:val="32"/>
                <w:szCs w:val="32"/>
                <w:bdr w:val="none" w:sz="0" w:space="0" w:color="auto" w:frame="1"/>
              </w:rPr>
              <w:t>千</w:t>
            </w:r>
            <w:r w:rsidRPr="004C69FC">
              <w:rPr>
                <w:rFonts w:ascii="inherit" w:eastAsia="新細明體" w:hAnsi="inherit" w:cs="新細明體"/>
                <w:color w:val="000000"/>
                <w:spacing w:val="20"/>
                <w:kern w:val="0"/>
                <w:sz w:val="32"/>
                <w:szCs w:val="32"/>
                <w:bdr w:val="none" w:sz="0" w:space="0" w:color="auto" w:frame="1"/>
              </w:rPr>
              <w:t>2</w:t>
            </w:r>
            <w:r w:rsidRPr="004C69FC">
              <w:rPr>
                <w:rFonts w:ascii="inherit" w:eastAsia="新細明體" w:hAnsi="inherit" w:cs="新細明體"/>
                <w:color w:val="000000"/>
                <w:spacing w:val="20"/>
                <w:kern w:val="0"/>
                <w:sz w:val="32"/>
                <w:szCs w:val="32"/>
                <w:bdr w:val="none" w:sz="0" w:space="0" w:color="auto" w:frame="1"/>
              </w:rPr>
              <w:t>百餘公噸；其他菇類包括鮑魚菇、草菇、杏鮑菇、靈芝、柳松菇、珊瑚菇、鴻喜菇等，年產量約</w:t>
            </w:r>
            <w:r w:rsidRPr="004C69FC">
              <w:rPr>
                <w:rFonts w:ascii="inherit" w:eastAsia="新細明體" w:hAnsi="inherit" w:cs="新細明體"/>
                <w:color w:val="000000"/>
                <w:spacing w:val="20"/>
                <w:kern w:val="0"/>
                <w:sz w:val="32"/>
                <w:szCs w:val="32"/>
                <w:bdr w:val="none" w:sz="0" w:space="0" w:color="auto" w:frame="1"/>
              </w:rPr>
              <w:t>1</w:t>
            </w:r>
            <w:r w:rsidRPr="004C69FC">
              <w:rPr>
                <w:rFonts w:ascii="inherit" w:eastAsia="新細明體" w:hAnsi="inherit" w:cs="新細明體"/>
                <w:color w:val="000000"/>
                <w:spacing w:val="20"/>
                <w:kern w:val="0"/>
                <w:sz w:val="32"/>
                <w:szCs w:val="32"/>
                <w:bdr w:val="none" w:sz="0" w:space="0" w:color="auto" w:frame="1"/>
              </w:rPr>
              <w:t>萬</w:t>
            </w:r>
            <w:r w:rsidRPr="004C69FC">
              <w:rPr>
                <w:rFonts w:ascii="inherit" w:eastAsia="新細明體" w:hAnsi="inherit" w:cs="新細明體"/>
                <w:color w:val="000000"/>
                <w:spacing w:val="20"/>
                <w:kern w:val="0"/>
                <w:sz w:val="32"/>
                <w:szCs w:val="32"/>
                <w:bdr w:val="none" w:sz="0" w:space="0" w:color="auto" w:frame="1"/>
              </w:rPr>
              <w:t>2</w:t>
            </w:r>
            <w:r w:rsidRPr="004C69FC">
              <w:rPr>
                <w:rFonts w:ascii="inherit" w:eastAsia="新細明體" w:hAnsi="inherit" w:cs="新細明體"/>
                <w:color w:val="000000"/>
                <w:spacing w:val="20"/>
                <w:kern w:val="0"/>
                <w:sz w:val="32"/>
                <w:szCs w:val="32"/>
                <w:bdr w:val="none" w:sz="0" w:space="0" w:color="auto" w:frame="1"/>
              </w:rPr>
              <w:t>千公噸（詳如表</w:t>
            </w:r>
            <w:r w:rsidRPr="004C69FC">
              <w:rPr>
                <w:rFonts w:ascii="inherit" w:eastAsia="新細明體" w:hAnsi="inherit" w:cs="新細明體"/>
                <w:color w:val="000000"/>
                <w:spacing w:val="20"/>
                <w:kern w:val="0"/>
                <w:sz w:val="32"/>
                <w:szCs w:val="32"/>
                <w:bdr w:val="none" w:sz="0" w:space="0" w:color="auto" w:frame="1"/>
              </w:rPr>
              <w:t>1</w:t>
            </w:r>
            <w:r w:rsidRPr="00064A55">
              <w:rPr>
                <w:rFonts w:ascii="inherit" w:eastAsia="新細明體" w:hAnsi="inherit" w:cs="新細明體" w:hint="eastAsia"/>
                <w:noProof/>
                <w:color w:val="577B05"/>
                <w:spacing w:val="20"/>
                <w:kern w:val="0"/>
                <w:sz w:val="32"/>
                <w:szCs w:val="32"/>
                <w:bdr w:val="none" w:sz="0" w:space="0" w:color="auto" w:frame="1"/>
              </w:rPr>
              <w:drawing>
                <wp:inline distT="0" distB="0" distL="0" distR="0">
                  <wp:extent cx="152400" cy="152400"/>
                  <wp:effectExtent l="19050" t="0" r="0" b="0"/>
                  <wp:docPr id="3" name="圖片 3" descr=" Excel 檔下載(15.00KB)">
                    <a:hlinkClick xmlns:a="http://schemas.openxmlformats.org/drawingml/2006/main" r:id="rId7" tooltip="&quot;Excel 檔下載(15.00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Excel 檔下載(15.00KB)">
                            <a:hlinkClick r:id="rId7" tooltip="&quot;Excel 檔下載(15.00KB)&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C69FC">
              <w:rPr>
                <w:rFonts w:ascii="inherit" w:eastAsia="新細明體" w:hAnsi="inherit" w:cs="新細明體"/>
                <w:color w:val="000000"/>
                <w:spacing w:val="20"/>
                <w:kern w:val="0"/>
                <w:sz w:val="32"/>
                <w:szCs w:val="32"/>
                <w:bdr w:val="none" w:sz="0" w:space="0" w:color="auto" w:frame="1"/>
              </w:rPr>
              <w:t> </w:t>
            </w:r>
            <w:r w:rsidRPr="00064A55">
              <w:rPr>
                <w:rFonts w:ascii="inherit" w:eastAsia="新細明體" w:hAnsi="inherit" w:cs="新細明體" w:hint="eastAsia"/>
                <w:noProof/>
                <w:color w:val="577B05"/>
                <w:spacing w:val="20"/>
                <w:kern w:val="0"/>
                <w:sz w:val="32"/>
                <w:szCs w:val="32"/>
                <w:bdr w:val="none" w:sz="0" w:space="0" w:color="auto" w:frame="1"/>
              </w:rPr>
              <w:drawing>
                <wp:inline distT="0" distB="0" distL="0" distR="0">
                  <wp:extent cx="152400" cy="152400"/>
                  <wp:effectExtent l="19050" t="0" r="0" b="0"/>
                  <wp:docPr id="4" name="圖片 4" descr=" pdf 檔下載(52.06KB)">
                    <a:hlinkClick xmlns:a="http://schemas.openxmlformats.org/drawingml/2006/main" r:id="rId9" tooltip="&quot;pdf 檔下載(52.06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df 檔下載(52.06KB)">
                            <a:hlinkClick r:id="rId9" tooltip="&quot;pdf 檔下載(52.06KB)&quot;"/>
                          </pic:cNvPr>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C69FC">
              <w:rPr>
                <w:rFonts w:ascii="inherit" w:eastAsia="新細明體" w:hAnsi="inherit" w:cs="新細明體"/>
                <w:color w:val="000000"/>
                <w:spacing w:val="20"/>
                <w:kern w:val="0"/>
                <w:sz w:val="32"/>
                <w:szCs w:val="32"/>
                <w:bdr w:val="none" w:sz="0" w:space="0" w:color="auto" w:frame="1"/>
              </w:rPr>
              <w:t>）。</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 xml:space="preserve">　　由於菇類採收後品質劣變速度快，需立即低溫保鮮以確保品質，栽培者亦普遍自有冷藏設備，採收後大多直接於產地進行分級包裝，因此其銷售管道亦有別於一般農產品，除部分直接供應連鎖超市及量販店等通路外，大都由販運商以冷藏車至產地收購後再運銷至各通路，僅極少數供應批發市場。另外由於國內菇類商販不多，且大多專業從事菇類運銷，分級及計價明確，又該產業具資本密集與技術專業分工之特性，新投入者（尤其是栽培新興菇類）除需有龐大資金外，需具備一定之技術門檻，因此國內菇類價格雖有季節性波動，惟仍較其他農產品穩定。</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 xml:space="preserve">　　在進口方面，近年來菇類進口量均穩定維持於</w:t>
            </w:r>
            <w:r w:rsidRPr="004C69FC">
              <w:rPr>
                <w:rFonts w:ascii="inherit" w:eastAsia="新細明體" w:hAnsi="inherit" w:cs="新細明體"/>
                <w:color w:val="000000"/>
                <w:spacing w:val="20"/>
                <w:kern w:val="0"/>
                <w:sz w:val="32"/>
                <w:szCs w:val="32"/>
                <w:bdr w:val="none" w:sz="0" w:space="0" w:color="auto" w:frame="1"/>
              </w:rPr>
              <w:t>4</w:t>
            </w:r>
            <w:r w:rsidRPr="004C69FC">
              <w:rPr>
                <w:rFonts w:ascii="inherit" w:eastAsia="新細明體" w:hAnsi="inherit" w:cs="新細明體"/>
                <w:color w:val="000000"/>
                <w:spacing w:val="20"/>
                <w:kern w:val="0"/>
                <w:sz w:val="32"/>
                <w:szCs w:val="32"/>
                <w:bdr w:val="none" w:sz="0" w:space="0" w:color="auto" w:frame="1"/>
              </w:rPr>
              <w:t>千餘公噸，年進口值</w:t>
            </w:r>
            <w:r w:rsidRPr="004C69FC">
              <w:rPr>
                <w:rFonts w:ascii="inherit" w:eastAsia="新細明體" w:hAnsi="inherit" w:cs="新細明體"/>
                <w:color w:val="000000"/>
                <w:spacing w:val="20"/>
                <w:kern w:val="0"/>
                <w:sz w:val="32"/>
                <w:szCs w:val="32"/>
                <w:bdr w:val="none" w:sz="0" w:space="0" w:color="auto" w:frame="1"/>
              </w:rPr>
              <w:t>1.6~2.5</w:t>
            </w:r>
            <w:r w:rsidRPr="004C69FC">
              <w:rPr>
                <w:rFonts w:ascii="inherit" w:eastAsia="新細明體" w:hAnsi="inherit" w:cs="新細明體"/>
                <w:color w:val="000000"/>
                <w:spacing w:val="20"/>
                <w:kern w:val="0"/>
                <w:sz w:val="32"/>
                <w:szCs w:val="32"/>
                <w:bdr w:val="none" w:sz="0" w:space="0" w:color="auto" w:frame="1"/>
              </w:rPr>
              <w:t>億元，主要進口產品為</w:t>
            </w:r>
            <w:r w:rsidRPr="004C69FC">
              <w:rPr>
                <w:rFonts w:ascii="inherit" w:eastAsia="新細明體" w:hAnsi="inherit" w:cs="新細明體"/>
                <w:color w:val="000000"/>
                <w:spacing w:val="20"/>
                <w:kern w:val="0"/>
                <w:sz w:val="32"/>
                <w:szCs w:val="32"/>
                <w:bdr w:val="none" w:sz="0" w:space="0" w:color="auto" w:frame="1"/>
              </w:rPr>
              <w:lastRenderedPageBreak/>
              <w:t>洋菇及其相關製品，佔總進口量值之</w:t>
            </w:r>
            <w:r w:rsidRPr="004C69FC">
              <w:rPr>
                <w:rFonts w:ascii="inherit" w:eastAsia="新細明體" w:hAnsi="inherit" w:cs="新細明體"/>
                <w:color w:val="000000"/>
                <w:spacing w:val="20"/>
                <w:kern w:val="0"/>
                <w:sz w:val="32"/>
                <w:szCs w:val="32"/>
                <w:bdr w:val="none" w:sz="0" w:space="0" w:color="auto" w:frame="1"/>
              </w:rPr>
              <w:t>50</w:t>
            </w:r>
            <w:r w:rsidRPr="004C69FC">
              <w:rPr>
                <w:rFonts w:ascii="inherit" w:eastAsia="新細明體" w:hAnsi="inherit" w:cs="新細明體"/>
                <w:color w:val="000000"/>
                <w:spacing w:val="20"/>
                <w:kern w:val="0"/>
                <w:sz w:val="32"/>
                <w:szCs w:val="32"/>
                <w:bdr w:val="none" w:sz="0" w:space="0" w:color="auto" w:frame="1"/>
              </w:rPr>
              <w:t>﹪以上，其他包括香菇（花菇）、草菇、金針菇及其他乾菇類；至於出口方面，年出口量約</w:t>
            </w:r>
            <w:r w:rsidRPr="004C69FC">
              <w:rPr>
                <w:rFonts w:ascii="inherit" w:eastAsia="新細明體" w:hAnsi="inherit" w:cs="新細明體"/>
                <w:color w:val="000000"/>
                <w:spacing w:val="20"/>
                <w:kern w:val="0"/>
                <w:sz w:val="32"/>
                <w:szCs w:val="32"/>
                <w:bdr w:val="none" w:sz="0" w:space="0" w:color="auto" w:frame="1"/>
              </w:rPr>
              <w:t>1</w:t>
            </w:r>
            <w:r w:rsidRPr="004C69FC">
              <w:rPr>
                <w:rFonts w:ascii="inherit" w:eastAsia="新細明體" w:hAnsi="inherit" w:cs="新細明體"/>
                <w:color w:val="000000"/>
                <w:spacing w:val="20"/>
                <w:kern w:val="0"/>
                <w:sz w:val="32"/>
                <w:szCs w:val="32"/>
                <w:bdr w:val="none" w:sz="0" w:space="0" w:color="auto" w:frame="1"/>
              </w:rPr>
              <w:t>萬</w:t>
            </w:r>
            <w:r w:rsidRPr="004C69FC">
              <w:rPr>
                <w:rFonts w:ascii="inherit" w:eastAsia="新細明體" w:hAnsi="inherit" w:cs="新細明體"/>
                <w:color w:val="000000"/>
                <w:spacing w:val="20"/>
                <w:kern w:val="0"/>
                <w:sz w:val="32"/>
                <w:szCs w:val="32"/>
                <w:bdr w:val="none" w:sz="0" w:space="0" w:color="auto" w:frame="1"/>
              </w:rPr>
              <w:t>2</w:t>
            </w:r>
            <w:r w:rsidRPr="004C69FC">
              <w:rPr>
                <w:rFonts w:ascii="inherit" w:eastAsia="新細明體" w:hAnsi="inherit" w:cs="新細明體"/>
                <w:color w:val="000000"/>
                <w:spacing w:val="20"/>
                <w:kern w:val="0"/>
                <w:sz w:val="32"/>
                <w:szCs w:val="32"/>
                <w:bdr w:val="none" w:sz="0" w:space="0" w:color="auto" w:frame="1"/>
              </w:rPr>
              <w:t>千至</w:t>
            </w:r>
            <w:r w:rsidRPr="004C69FC">
              <w:rPr>
                <w:rFonts w:ascii="inherit" w:eastAsia="新細明體" w:hAnsi="inherit" w:cs="新細明體"/>
                <w:color w:val="000000"/>
                <w:spacing w:val="20"/>
                <w:kern w:val="0"/>
                <w:sz w:val="32"/>
                <w:szCs w:val="32"/>
                <w:bdr w:val="none" w:sz="0" w:space="0" w:color="auto" w:frame="1"/>
              </w:rPr>
              <w:t>1</w:t>
            </w:r>
            <w:r w:rsidRPr="004C69FC">
              <w:rPr>
                <w:rFonts w:ascii="inherit" w:eastAsia="新細明體" w:hAnsi="inherit" w:cs="新細明體"/>
                <w:color w:val="000000"/>
                <w:spacing w:val="20"/>
                <w:kern w:val="0"/>
                <w:sz w:val="32"/>
                <w:szCs w:val="32"/>
                <w:bdr w:val="none" w:sz="0" w:space="0" w:color="auto" w:frame="1"/>
              </w:rPr>
              <w:t>萬</w:t>
            </w:r>
            <w:r w:rsidRPr="004C69FC">
              <w:rPr>
                <w:rFonts w:ascii="inherit" w:eastAsia="新細明體" w:hAnsi="inherit" w:cs="新細明體"/>
                <w:color w:val="000000"/>
                <w:spacing w:val="20"/>
                <w:kern w:val="0"/>
                <w:sz w:val="32"/>
                <w:szCs w:val="32"/>
                <w:bdr w:val="none" w:sz="0" w:space="0" w:color="auto" w:frame="1"/>
              </w:rPr>
              <w:t>6</w:t>
            </w:r>
            <w:r w:rsidRPr="004C69FC">
              <w:rPr>
                <w:rFonts w:ascii="inherit" w:eastAsia="新細明體" w:hAnsi="inherit" w:cs="新細明體"/>
                <w:color w:val="000000"/>
                <w:spacing w:val="20"/>
                <w:kern w:val="0"/>
                <w:sz w:val="32"/>
                <w:szCs w:val="32"/>
                <w:bdr w:val="none" w:sz="0" w:space="0" w:color="auto" w:frame="1"/>
              </w:rPr>
              <w:t>千公噸，出口值</w:t>
            </w:r>
            <w:r w:rsidRPr="004C69FC">
              <w:rPr>
                <w:rFonts w:ascii="inherit" w:eastAsia="新細明體" w:hAnsi="inherit" w:cs="新細明體"/>
                <w:color w:val="000000"/>
                <w:spacing w:val="20"/>
                <w:kern w:val="0"/>
                <w:sz w:val="32"/>
                <w:szCs w:val="32"/>
                <w:bdr w:val="none" w:sz="0" w:space="0" w:color="auto" w:frame="1"/>
              </w:rPr>
              <w:t>4.5~6.4</w:t>
            </w:r>
            <w:r w:rsidRPr="004C69FC">
              <w:rPr>
                <w:rFonts w:ascii="inherit" w:eastAsia="新細明體" w:hAnsi="inherit" w:cs="新細明體"/>
                <w:color w:val="000000"/>
                <w:spacing w:val="20"/>
                <w:kern w:val="0"/>
                <w:sz w:val="32"/>
                <w:szCs w:val="32"/>
                <w:bdr w:val="none" w:sz="0" w:space="0" w:color="auto" w:frame="1"/>
              </w:rPr>
              <w:t>億元（詳如表</w:t>
            </w:r>
            <w:r w:rsidRPr="004C69FC">
              <w:rPr>
                <w:rFonts w:ascii="inherit" w:eastAsia="新細明體" w:hAnsi="inherit" w:cs="新細明體"/>
                <w:color w:val="000000"/>
                <w:spacing w:val="20"/>
                <w:kern w:val="0"/>
                <w:sz w:val="32"/>
                <w:szCs w:val="32"/>
                <w:bdr w:val="none" w:sz="0" w:space="0" w:color="auto" w:frame="1"/>
              </w:rPr>
              <w:t>2</w:t>
            </w:r>
            <w:r w:rsidRPr="00064A55">
              <w:rPr>
                <w:rFonts w:ascii="inherit" w:eastAsia="新細明體" w:hAnsi="inherit" w:cs="新細明體" w:hint="eastAsia"/>
                <w:noProof/>
                <w:color w:val="577B05"/>
                <w:spacing w:val="20"/>
                <w:kern w:val="0"/>
                <w:sz w:val="32"/>
                <w:szCs w:val="32"/>
                <w:bdr w:val="none" w:sz="0" w:space="0" w:color="auto" w:frame="1"/>
              </w:rPr>
              <w:drawing>
                <wp:inline distT="0" distB="0" distL="0" distR="0">
                  <wp:extent cx="152400" cy="152400"/>
                  <wp:effectExtent l="19050" t="0" r="0" b="0"/>
                  <wp:docPr id="5" name="圖片 5" descr=" Excel 檔下載(14.00KB)">
                    <a:hlinkClick xmlns:a="http://schemas.openxmlformats.org/drawingml/2006/main" r:id="rId11" tooltip="&quot;Excel 檔下載(14.00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Excel 檔下載(14.00KB)">
                            <a:hlinkClick r:id="rId11" tooltip="&quot;Excel 檔下載(14.00KB)&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C69FC">
              <w:rPr>
                <w:rFonts w:ascii="inherit" w:eastAsia="新細明體" w:hAnsi="inherit" w:cs="新細明體"/>
                <w:color w:val="000000"/>
                <w:spacing w:val="20"/>
                <w:kern w:val="0"/>
                <w:sz w:val="32"/>
                <w:szCs w:val="32"/>
                <w:bdr w:val="none" w:sz="0" w:space="0" w:color="auto" w:frame="1"/>
              </w:rPr>
              <w:t> </w:t>
            </w:r>
            <w:r w:rsidRPr="00064A55">
              <w:rPr>
                <w:rFonts w:ascii="inherit" w:eastAsia="新細明體" w:hAnsi="inherit" w:cs="新細明體" w:hint="eastAsia"/>
                <w:noProof/>
                <w:color w:val="577B05"/>
                <w:spacing w:val="20"/>
                <w:kern w:val="0"/>
                <w:sz w:val="32"/>
                <w:szCs w:val="32"/>
                <w:bdr w:val="none" w:sz="0" w:space="0" w:color="auto" w:frame="1"/>
              </w:rPr>
              <w:drawing>
                <wp:inline distT="0" distB="0" distL="0" distR="0">
                  <wp:extent cx="152400" cy="152400"/>
                  <wp:effectExtent l="19050" t="0" r="0" b="0"/>
                  <wp:docPr id="6" name="圖片 6" descr=" pdf 檔下載(36.14KB)">
                    <a:hlinkClick xmlns:a="http://schemas.openxmlformats.org/drawingml/2006/main" r:id="rId12" tooltip="&quot;pdf 檔下載(36.14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df 檔下載(36.14KB)">
                            <a:hlinkClick r:id="rId12" tooltip="&quot;pdf 檔下載(36.14KB)&quot;"/>
                          </pic:cNvPr>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C69FC">
              <w:rPr>
                <w:rFonts w:ascii="inherit" w:eastAsia="新細明體" w:hAnsi="inherit" w:cs="新細明體"/>
                <w:color w:val="000000"/>
                <w:spacing w:val="20"/>
                <w:kern w:val="0"/>
                <w:sz w:val="32"/>
                <w:szCs w:val="32"/>
                <w:bdr w:val="none" w:sz="0" w:space="0" w:color="auto" w:frame="1"/>
              </w:rPr>
              <w:t>），主要出口產品為草菇罐頭，佔總出口量值之</w:t>
            </w:r>
            <w:r w:rsidRPr="004C69FC">
              <w:rPr>
                <w:rFonts w:ascii="inherit" w:eastAsia="新細明體" w:hAnsi="inherit" w:cs="新細明體"/>
                <w:color w:val="000000"/>
                <w:spacing w:val="20"/>
                <w:kern w:val="0"/>
                <w:sz w:val="32"/>
                <w:szCs w:val="32"/>
                <w:bdr w:val="none" w:sz="0" w:space="0" w:color="auto" w:frame="1"/>
              </w:rPr>
              <w:t>40</w:t>
            </w:r>
            <w:r w:rsidRPr="004C69FC">
              <w:rPr>
                <w:rFonts w:ascii="inherit" w:eastAsia="新細明體" w:hAnsi="inherit" w:cs="新細明體"/>
                <w:color w:val="000000"/>
                <w:spacing w:val="20"/>
                <w:kern w:val="0"/>
                <w:sz w:val="32"/>
                <w:szCs w:val="32"/>
                <w:bdr w:val="none" w:sz="0" w:space="0" w:color="auto" w:frame="1"/>
              </w:rPr>
              <w:t>％，另外值得一提的是，雖國內菇類出口仍以罐頭製品為主，但因國內溫控栽培菇類發展迅速，新鮮（冷藏）菇類外銷數量有逐年增加之趨勢。</w:t>
            </w:r>
          </w:p>
          <w:p w:rsidR="004C69FC" w:rsidRPr="004C69FC" w:rsidRDefault="004C69FC" w:rsidP="004C69FC">
            <w:pPr>
              <w:widowControl/>
              <w:spacing w:beforeAutospacing="1"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b/>
                <w:bCs/>
                <w:color w:val="000000"/>
                <w:spacing w:val="20"/>
                <w:kern w:val="0"/>
                <w:sz w:val="32"/>
                <w:szCs w:val="32"/>
                <w:bdr w:val="none" w:sz="0" w:space="0" w:color="auto" w:frame="1"/>
              </w:rPr>
              <w:t>三、遭遇之問題</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一</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香菇生產成本偏高：國內乾香菇生產成本平均每公斤約</w:t>
            </w:r>
            <w:r w:rsidRPr="004C69FC">
              <w:rPr>
                <w:rFonts w:ascii="inherit" w:eastAsia="新細明體" w:hAnsi="inherit" w:cs="新細明體"/>
                <w:color w:val="000000"/>
                <w:spacing w:val="20"/>
                <w:kern w:val="0"/>
                <w:sz w:val="32"/>
                <w:szCs w:val="32"/>
                <w:bdr w:val="none" w:sz="0" w:space="0" w:color="auto" w:frame="1"/>
              </w:rPr>
              <w:t>450~500</w:t>
            </w:r>
            <w:r w:rsidRPr="004C69FC">
              <w:rPr>
                <w:rFonts w:ascii="inherit" w:eastAsia="新細明體" w:hAnsi="inherit" w:cs="新細明體"/>
                <w:color w:val="000000"/>
                <w:spacing w:val="20"/>
                <w:kern w:val="0"/>
                <w:sz w:val="32"/>
                <w:szCs w:val="32"/>
                <w:bdr w:val="none" w:sz="0" w:space="0" w:color="auto" w:frame="1"/>
              </w:rPr>
              <w:t>元，而中國大陸乾香菇雖品質較差，然其生產成本僅約</w:t>
            </w:r>
            <w:r w:rsidRPr="004C69FC">
              <w:rPr>
                <w:rFonts w:ascii="inherit" w:eastAsia="新細明體" w:hAnsi="inherit" w:cs="新細明體"/>
                <w:color w:val="000000"/>
                <w:spacing w:val="20"/>
                <w:kern w:val="0"/>
                <w:sz w:val="32"/>
                <w:szCs w:val="32"/>
                <w:bdr w:val="none" w:sz="0" w:space="0" w:color="auto" w:frame="1"/>
              </w:rPr>
              <w:t>100~160</w:t>
            </w:r>
            <w:r w:rsidRPr="004C69FC">
              <w:rPr>
                <w:rFonts w:ascii="inherit" w:eastAsia="新細明體" w:hAnsi="inherit" w:cs="新細明體"/>
                <w:color w:val="000000"/>
                <w:spacing w:val="20"/>
                <w:kern w:val="0"/>
                <w:sz w:val="32"/>
                <w:szCs w:val="32"/>
                <w:bdr w:val="none" w:sz="0" w:space="0" w:color="auto" w:frame="1"/>
              </w:rPr>
              <w:t>元。我國加入ＷＴＯ後仍未開放大陸香菇進口，且對其他國家產品雖採關稅配額方式以保護國內產業，惟一旦開放大陸乾香菇進口，將嚴重衝擊國內香菇產業。</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二</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走私及轉口菇類之衝擊：由於中國大陸係全世界最大菇類生產與出口國，且其價格僅約國內價格之四分之一，因此部分業者在利潤考量下，走私甚或偽造</w:t>
            </w:r>
            <w:r w:rsidRPr="004C69FC">
              <w:rPr>
                <w:rFonts w:ascii="inherit" w:eastAsia="新細明體" w:hAnsi="inherit" w:cs="新細明體"/>
                <w:color w:val="000000"/>
                <w:spacing w:val="20"/>
                <w:kern w:val="0"/>
                <w:sz w:val="32"/>
                <w:szCs w:val="32"/>
                <w:bdr w:val="none" w:sz="0" w:space="0" w:color="auto" w:frame="1"/>
              </w:rPr>
              <w:lastRenderedPageBreak/>
              <w:t>產地證明經第三國轉口進入國內之情事時有所聞。</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三</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廢棄太空包衍生之環保問題：國內大多數菇類均採太空包栽培，栽培後廢棄之太空包，包括使用過之栽培介質及包裹之塑膠膜，如處理不當常造成鄰近地區之環境污染問題。</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四</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研究輔導團隊之整合與人才培訓問題：目前從事菇類研究之機構包括食品工業研究所、本會農業試驗所、林業試驗所及部分大專院校。然以國內產值最大之香菇而言，近年來已鮮有相關之研究，因此其育種及栽培技術，多年來幾無進展，應針對產業特性與實際需求進行整合與人才培訓。另菇類菌種大都由私人菌種場保存繁殖，同一品種長期種植後，易發生混雜及退化現象，需有專業之檢定技術與機構協助，以維持菌種純度與活力。</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五</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部分新興菇類栽培仍有瓶頸待克服：國內多樣新興菇類雖已經濟生產，但仍有巴西蘑菇、杏鮑菇等產量低下，秀珍菇栽培易受青黴菌污染，樟芝栽培僅止</w:t>
            </w:r>
            <w:r w:rsidRPr="004C69FC">
              <w:rPr>
                <w:rFonts w:ascii="inherit" w:eastAsia="新細明體" w:hAnsi="inherit" w:cs="新細明體"/>
                <w:color w:val="000000"/>
                <w:spacing w:val="20"/>
                <w:kern w:val="0"/>
                <w:sz w:val="32"/>
                <w:szCs w:val="32"/>
                <w:bdr w:val="none" w:sz="0" w:space="0" w:color="auto" w:frame="1"/>
              </w:rPr>
              <w:lastRenderedPageBreak/>
              <w:t>於菌絲體卻無法產生子實體等技術瓶頸尚待克服。</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六</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國人消費菇類產品之觀念尚不普及：雖國內新興菇類發展迅速，且一般熟知靈芝、巴西洋菇、樟芝等有益於養生保健，甚至部分人士認為具有特定療效。但國人對一般菇類產品之消費尚不普及，僅於火鍋料理較常使用，殊不知一般菇類係極為安全、健康、美味之養生保健食品，因此國內菇類消費市場尚有極大之開發空間。</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七</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菌絲體培養之高附加價值產品非屬農業之範疇：鑑於菇蕈類所含成分具有養生保健效果，部分企業投入菌絲體培養萃取有效成分之製劑，然其屬發酵工業之領域，不但一般消費者對於子實體產品或菌絲體產品無從辨別，農政單位對於其管理與輔導亦無從涉入。</w:t>
            </w:r>
          </w:p>
          <w:p w:rsidR="004C69FC" w:rsidRPr="004C69FC" w:rsidRDefault="004C69FC" w:rsidP="004C69FC">
            <w:pPr>
              <w:widowControl/>
              <w:spacing w:beforeAutospacing="1"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b/>
                <w:bCs/>
                <w:color w:val="000000"/>
                <w:spacing w:val="20"/>
                <w:kern w:val="0"/>
                <w:sz w:val="32"/>
                <w:szCs w:val="32"/>
                <w:bdr w:val="none" w:sz="0" w:space="0" w:color="auto" w:frame="1"/>
              </w:rPr>
              <w:t>四、輔導措施及成果</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 xml:space="preserve">　　依據國內菇類產業特性及遭遇之問題，本會近年來按所擬產業發展方向採行相關措施積極推展，其成果主要包括：</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lastRenderedPageBreak/>
              <w:t>(</w:t>
            </w:r>
            <w:r w:rsidRPr="004C69FC">
              <w:rPr>
                <w:rFonts w:ascii="inherit" w:eastAsia="新細明體" w:hAnsi="inherit" w:cs="新細明體"/>
                <w:color w:val="000000"/>
                <w:spacing w:val="20"/>
                <w:kern w:val="0"/>
                <w:sz w:val="32"/>
                <w:szCs w:val="32"/>
                <w:bdr w:val="none" w:sz="0" w:space="0" w:color="auto" w:frame="1"/>
              </w:rPr>
              <w:t>一</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調整乾鮮用菇經營型態，轉作其他新興鮮食用菇：除輔導轉變傳統以乾香菇消費之方式，逐年提高生鮮香菇消費（目前國內鮮香菇消費量約佔香菇總產量之</w:t>
            </w:r>
            <w:r w:rsidRPr="004C69FC">
              <w:rPr>
                <w:rFonts w:ascii="inherit" w:eastAsia="新細明體" w:hAnsi="inherit" w:cs="新細明體"/>
                <w:color w:val="000000"/>
                <w:spacing w:val="20"/>
                <w:kern w:val="0"/>
                <w:sz w:val="32"/>
                <w:szCs w:val="32"/>
                <w:bdr w:val="none" w:sz="0" w:space="0" w:color="auto" w:frame="1"/>
              </w:rPr>
              <w:t>20%</w:t>
            </w:r>
            <w:r w:rsidRPr="004C69FC">
              <w:rPr>
                <w:rFonts w:ascii="inherit" w:eastAsia="新細明體" w:hAnsi="inherit" w:cs="新細明體"/>
                <w:color w:val="000000"/>
                <w:spacing w:val="20"/>
                <w:kern w:val="0"/>
                <w:sz w:val="32"/>
                <w:szCs w:val="32"/>
                <w:bdr w:val="none" w:sz="0" w:space="0" w:color="auto" w:frame="1"/>
              </w:rPr>
              <w:t>）比例外，並設置環（溫）控菇類栽培設施</w:t>
            </w:r>
            <w:r w:rsidRPr="004C69FC">
              <w:rPr>
                <w:rFonts w:ascii="inherit" w:eastAsia="新細明體" w:hAnsi="inherit" w:cs="新細明體"/>
                <w:color w:val="000000"/>
                <w:spacing w:val="20"/>
                <w:kern w:val="0"/>
                <w:sz w:val="32"/>
                <w:szCs w:val="32"/>
                <w:bdr w:val="none" w:sz="0" w:space="0" w:color="auto" w:frame="1"/>
              </w:rPr>
              <w:t>4,500</w:t>
            </w:r>
            <w:r w:rsidRPr="004C69FC">
              <w:rPr>
                <w:rFonts w:ascii="inherit" w:eastAsia="新細明體" w:hAnsi="inherit" w:cs="新細明體"/>
                <w:color w:val="000000"/>
                <w:spacing w:val="20"/>
                <w:kern w:val="0"/>
                <w:sz w:val="32"/>
                <w:szCs w:val="32"/>
                <w:bdr w:val="none" w:sz="0" w:space="0" w:color="auto" w:frame="1"/>
              </w:rPr>
              <w:t>坪，轉作其他經濟價值較高之杏鮑菇、洋菇、珊瑚菇、靈芝等新興食藥用菇類，收益增加</w:t>
            </w:r>
            <w:r w:rsidRPr="004C69FC">
              <w:rPr>
                <w:rFonts w:ascii="inherit" w:eastAsia="新細明體" w:hAnsi="inherit" w:cs="新細明體"/>
                <w:color w:val="000000"/>
                <w:spacing w:val="20"/>
                <w:kern w:val="0"/>
                <w:sz w:val="32"/>
                <w:szCs w:val="32"/>
                <w:bdr w:val="none" w:sz="0" w:space="0" w:color="auto" w:frame="1"/>
              </w:rPr>
              <w:t>30%</w:t>
            </w:r>
            <w:r w:rsidRPr="004C69FC">
              <w:rPr>
                <w:rFonts w:ascii="inherit" w:eastAsia="新細明體" w:hAnsi="inherit" w:cs="新細明體"/>
                <w:color w:val="000000"/>
                <w:spacing w:val="20"/>
                <w:kern w:val="0"/>
                <w:sz w:val="32"/>
                <w:szCs w:val="32"/>
                <w:bdr w:val="none" w:sz="0" w:space="0" w:color="auto" w:frame="1"/>
              </w:rPr>
              <w:t>以上。</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二</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發展觀光休閒與菇菌生態教育：菇類介於動物與植物間之特有生態極具教育價值，因此輔導菇類栽培場利用菇類特有之生態，結合鄰近自然景觀及休憩資源朝觀光休閒方向發展，使菇蕈產業除傳統之生產外，兼具教育及休閒功能，目前在苗栗縣苑裡鎮、台中縣新社鄉、霧峰鄉、南投縣埔里鎮、草屯鎮等均有型教育農園成功之例，初估每一園區農業外所得每月增加</w:t>
            </w:r>
            <w:r w:rsidRPr="004C69FC">
              <w:rPr>
                <w:rFonts w:ascii="inherit" w:eastAsia="新細明體" w:hAnsi="inherit" w:cs="新細明體"/>
                <w:color w:val="000000"/>
                <w:spacing w:val="20"/>
                <w:kern w:val="0"/>
                <w:sz w:val="32"/>
                <w:szCs w:val="32"/>
                <w:bdr w:val="none" w:sz="0" w:space="0" w:color="auto" w:frame="1"/>
              </w:rPr>
              <w:t>35,000</w:t>
            </w:r>
            <w:r w:rsidRPr="004C69FC">
              <w:rPr>
                <w:rFonts w:ascii="inherit" w:eastAsia="新細明體" w:hAnsi="inherit" w:cs="新細明體"/>
                <w:color w:val="000000"/>
                <w:spacing w:val="20"/>
                <w:kern w:val="0"/>
                <w:sz w:val="32"/>
                <w:szCs w:val="32"/>
                <w:bdr w:val="none" w:sz="0" w:space="0" w:color="auto" w:frame="1"/>
              </w:rPr>
              <w:t>元。</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三</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輔導自動化生產及改善採後保鮮處理技術等，以降低生產成本及確保產品品質：輔導改善分級包裝場所及作業流程，採用連續式自動包裝機，冷藏保鮮等設備，作業效率提昇</w:t>
            </w:r>
            <w:r w:rsidRPr="004C69FC">
              <w:rPr>
                <w:rFonts w:ascii="inherit" w:eastAsia="新細明體" w:hAnsi="inherit" w:cs="新細明體"/>
                <w:color w:val="000000"/>
                <w:spacing w:val="20"/>
                <w:kern w:val="0"/>
                <w:sz w:val="32"/>
                <w:szCs w:val="32"/>
                <w:bdr w:val="none" w:sz="0" w:space="0" w:color="auto" w:frame="1"/>
              </w:rPr>
              <w:t>20%</w:t>
            </w:r>
            <w:r w:rsidRPr="004C69FC">
              <w:rPr>
                <w:rFonts w:ascii="inherit" w:eastAsia="新細明體" w:hAnsi="inherit" w:cs="新細明體"/>
                <w:color w:val="000000"/>
                <w:spacing w:val="20"/>
                <w:kern w:val="0"/>
                <w:sz w:val="32"/>
                <w:szCs w:val="32"/>
                <w:bdr w:val="none" w:sz="0" w:space="0" w:color="auto" w:frame="1"/>
              </w:rPr>
              <w:t>以上，產品品質提高，每公</w:t>
            </w:r>
            <w:r w:rsidRPr="004C69FC">
              <w:rPr>
                <w:rFonts w:ascii="inherit" w:eastAsia="新細明體" w:hAnsi="inherit" w:cs="新細明體"/>
                <w:color w:val="000000"/>
                <w:spacing w:val="20"/>
                <w:kern w:val="0"/>
                <w:sz w:val="32"/>
                <w:szCs w:val="32"/>
                <w:bdr w:val="none" w:sz="0" w:space="0" w:color="auto" w:frame="1"/>
              </w:rPr>
              <w:lastRenderedPageBreak/>
              <w:t>斤價格增加</w:t>
            </w:r>
            <w:r w:rsidRPr="004C69FC">
              <w:rPr>
                <w:rFonts w:ascii="inherit" w:eastAsia="新細明體" w:hAnsi="inherit" w:cs="新細明體"/>
                <w:color w:val="000000"/>
                <w:spacing w:val="20"/>
                <w:kern w:val="0"/>
                <w:sz w:val="32"/>
                <w:szCs w:val="32"/>
                <w:bdr w:val="none" w:sz="0" w:space="0" w:color="auto" w:frame="1"/>
              </w:rPr>
              <w:t>3~5</w:t>
            </w:r>
            <w:r w:rsidRPr="004C69FC">
              <w:rPr>
                <w:rFonts w:ascii="inherit" w:eastAsia="新細明體" w:hAnsi="inherit" w:cs="新細明體"/>
                <w:color w:val="000000"/>
                <w:spacing w:val="20"/>
                <w:kern w:val="0"/>
                <w:sz w:val="32"/>
                <w:szCs w:val="32"/>
                <w:bdr w:val="none" w:sz="0" w:space="0" w:color="auto" w:frame="1"/>
              </w:rPr>
              <w:t>元。</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四</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建立國產香菇標章，以與進口產品形成市場區隔：輔導台灣省香菇研究發展協會辦理「台灣香菇」標章認證，並向經濟部智慧財產局申請註冊登記，該標章業奉經濟部智慧財產局</w:t>
            </w:r>
            <w:r w:rsidRPr="004C69FC">
              <w:rPr>
                <w:rFonts w:ascii="inherit" w:eastAsia="新細明體" w:hAnsi="inherit" w:cs="新細明體"/>
                <w:color w:val="000000"/>
                <w:spacing w:val="20"/>
                <w:kern w:val="0"/>
                <w:sz w:val="32"/>
                <w:szCs w:val="32"/>
                <w:bdr w:val="none" w:sz="0" w:space="0" w:color="auto" w:frame="1"/>
              </w:rPr>
              <w:t>92</w:t>
            </w:r>
            <w:r w:rsidRPr="004C69FC">
              <w:rPr>
                <w:rFonts w:ascii="inherit" w:eastAsia="新細明體" w:hAnsi="inherit" w:cs="新細明體"/>
                <w:color w:val="000000"/>
                <w:spacing w:val="20"/>
                <w:kern w:val="0"/>
                <w:sz w:val="32"/>
                <w:szCs w:val="32"/>
                <w:bdr w:val="none" w:sz="0" w:space="0" w:color="auto" w:frame="1"/>
              </w:rPr>
              <w:t>年</w:t>
            </w:r>
            <w:r w:rsidRPr="004C69FC">
              <w:rPr>
                <w:rFonts w:ascii="inherit" w:eastAsia="新細明體" w:hAnsi="inherit" w:cs="新細明體"/>
                <w:color w:val="000000"/>
                <w:spacing w:val="20"/>
                <w:kern w:val="0"/>
                <w:sz w:val="32"/>
                <w:szCs w:val="32"/>
                <w:bdr w:val="none" w:sz="0" w:space="0" w:color="auto" w:frame="1"/>
              </w:rPr>
              <w:t>9</w:t>
            </w:r>
            <w:r w:rsidRPr="004C69FC">
              <w:rPr>
                <w:rFonts w:ascii="inherit" w:eastAsia="新細明體" w:hAnsi="inherit" w:cs="新細明體"/>
                <w:color w:val="000000"/>
                <w:spacing w:val="20"/>
                <w:kern w:val="0"/>
                <w:sz w:val="32"/>
                <w:szCs w:val="32"/>
                <w:bdr w:val="none" w:sz="0" w:space="0" w:color="auto" w:frame="1"/>
              </w:rPr>
              <w:t>月</w:t>
            </w:r>
            <w:r w:rsidRPr="004C69FC">
              <w:rPr>
                <w:rFonts w:ascii="inherit" w:eastAsia="新細明體" w:hAnsi="inherit" w:cs="新細明體"/>
                <w:color w:val="000000"/>
                <w:spacing w:val="20"/>
                <w:kern w:val="0"/>
                <w:sz w:val="32"/>
                <w:szCs w:val="32"/>
                <w:bdr w:val="none" w:sz="0" w:space="0" w:color="auto" w:frame="1"/>
              </w:rPr>
              <w:t>16</w:t>
            </w:r>
            <w:r w:rsidRPr="004C69FC">
              <w:rPr>
                <w:rFonts w:ascii="inherit" w:eastAsia="新細明體" w:hAnsi="inherit" w:cs="新細明體"/>
                <w:color w:val="000000"/>
                <w:spacing w:val="20"/>
                <w:kern w:val="0"/>
                <w:sz w:val="32"/>
                <w:szCs w:val="32"/>
                <w:bdr w:val="none" w:sz="0" w:space="0" w:color="auto" w:frame="1"/>
              </w:rPr>
              <w:t>日核准註冊。</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五</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開發新興菇類與加工品，提高產品附加價值：開發巴西洋菇、珊瑚菇、舞菇、樟芝等新興菇類，並輔導研製相關加工產品，包括乾菇、菇餅、素肉絲、調味料、高湯、養生保健食品等。</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六</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建置優良菌種繁殖與保存更新體系，以開拓菌種市場及穩定生產：輔導專業菌種場改善相關設備並設置菌種檢定栽培室，確保菌種優良品質。</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七</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加強菇類培植廢棄太空包處理再生利用：於各主要產區輔導設置廢棄太空包處理場，購置廢包分離機、塑膠熱熔機等相關再生設備，以處理廢棄太空包，減少環境污染並促進廢棄資源再利用。目前在主要產區如台中縣新社鄉、南投縣魚池鄉、埔里鎮、國姓鄉、</w:t>
            </w:r>
            <w:r w:rsidRPr="004C69FC">
              <w:rPr>
                <w:rFonts w:ascii="inherit" w:eastAsia="新細明體" w:hAnsi="inherit" w:cs="新細明體"/>
                <w:color w:val="000000"/>
                <w:spacing w:val="20"/>
                <w:kern w:val="0"/>
                <w:sz w:val="32"/>
                <w:szCs w:val="32"/>
                <w:bdr w:val="none" w:sz="0" w:space="0" w:color="auto" w:frame="1"/>
              </w:rPr>
              <w:lastRenderedPageBreak/>
              <w:t>水里鄉、竹山鎮、嘉義縣中埔鄉等，均已輔導設立專業廢棄太空包處理場，年處理量約</w:t>
            </w:r>
            <w:r w:rsidRPr="004C69FC">
              <w:rPr>
                <w:rFonts w:ascii="inherit" w:eastAsia="新細明體" w:hAnsi="inherit" w:cs="新細明體"/>
                <w:color w:val="000000"/>
                <w:spacing w:val="20"/>
                <w:kern w:val="0"/>
                <w:sz w:val="32"/>
                <w:szCs w:val="32"/>
                <w:bdr w:val="none" w:sz="0" w:space="0" w:color="auto" w:frame="1"/>
              </w:rPr>
              <w:t>2</w:t>
            </w:r>
            <w:r w:rsidRPr="004C69FC">
              <w:rPr>
                <w:rFonts w:ascii="inherit" w:eastAsia="新細明體" w:hAnsi="inherit" w:cs="新細明體"/>
                <w:color w:val="000000"/>
                <w:spacing w:val="20"/>
                <w:kern w:val="0"/>
                <w:sz w:val="32"/>
                <w:szCs w:val="32"/>
                <w:bdr w:val="none" w:sz="0" w:space="0" w:color="auto" w:frame="1"/>
              </w:rPr>
              <w:t>億包。</w:t>
            </w:r>
          </w:p>
          <w:p w:rsidR="004C69FC" w:rsidRPr="004C69FC" w:rsidRDefault="004C69FC" w:rsidP="004C69FC">
            <w:pPr>
              <w:widowControl/>
              <w:spacing w:beforeAutospacing="1"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b/>
                <w:bCs/>
                <w:color w:val="000000"/>
                <w:spacing w:val="20"/>
                <w:kern w:val="0"/>
                <w:sz w:val="32"/>
                <w:szCs w:val="32"/>
                <w:bdr w:val="none" w:sz="0" w:space="0" w:color="auto" w:frame="1"/>
              </w:rPr>
              <w:t>五、結論</w:t>
            </w:r>
          </w:p>
          <w:p w:rsidR="004C69FC" w:rsidRPr="004C69FC" w:rsidRDefault="004C69FC" w:rsidP="004C69FC">
            <w:pPr>
              <w:widowControl/>
              <w:spacing w:before="100" w:beforeAutospacing="1" w:after="100" w:afterAutospacing="1" w:line="360" w:lineRule="atLeast"/>
              <w:rPr>
                <w:rFonts w:ascii="inherit" w:eastAsia="新細明體" w:hAnsi="inherit" w:cs="新細明體"/>
                <w:color w:val="000000"/>
                <w:spacing w:val="20"/>
                <w:kern w:val="0"/>
                <w:sz w:val="32"/>
                <w:szCs w:val="32"/>
                <w:bdr w:val="none" w:sz="0" w:space="0" w:color="auto" w:frame="1"/>
              </w:rPr>
            </w:pPr>
            <w:r w:rsidRPr="004C69FC">
              <w:rPr>
                <w:rFonts w:ascii="inherit" w:eastAsia="新細明體" w:hAnsi="inherit" w:cs="新細明體"/>
                <w:color w:val="000000"/>
                <w:spacing w:val="20"/>
                <w:kern w:val="0"/>
                <w:sz w:val="32"/>
                <w:szCs w:val="32"/>
                <w:bdr w:val="none" w:sz="0" w:space="0" w:color="auto" w:frame="1"/>
              </w:rPr>
              <w:t xml:space="preserve">　　菇蕈產業經評估係未來國內較具競爭力之農產業，而競爭力之強弱除價格外，更在於價值。菇類含有蔬菜類之豐富纖維素、維生素及肉類所含之蛋白質，但沒有高脂肪及高膽固醇之缺點，且栽培過程幾乎不使用農藥，實為兼具安全衛生與營養美味之健康蔬菜。尤其近年來菇類所含多醣體及三</w:t>
            </w:r>
            <w:r w:rsidRPr="004C69FC">
              <w:rPr>
                <w:rFonts w:ascii="inherit" w:eastAsia="新細明體" w:hAnsi="inherit" w:cs="新細明體"/>
                <w:color w:val="000000"/>
                <w:spacing w:val="20"/>
                <w:kern w:val="0"/>
                <w:sz w:val="32"/>
                <w:szCs w:val="32"/>
                <w:bdr w:val="none" w:sz="0" w:space="0" w:color="auto" w:frame="1"/>
              </w:rPr>
              <w:t>?</w:t>
            </w:r>
            <w:r w:rsidRPr="004C69FC">
              <w:rPr>
                <w:rFonts w:ascii="inherit" w:eastAsia="新細明體" w:hAnsi="inherit" w:cs="新細明體"/>
                <w:color w:val="000000"/>
                <w:spacing w:val="20"/>
                <w:kern w:val="0"/>
                <w:sz w:val="32"/>
                <w:szCs w:val="32"/>
                <w:bdr w:val="none" w:sz="0" w:space="0" w:color="auto" w:frame="1"/>
              </w:rPr>
              <w:t>類等成分，在養生保健及預防醫學上之功效逐漸受到各界重視在消費者日漸重視營養保健、食品品質及安全衛生之趨勢下，菇蕈產業將具有一定的發展空間。爾後，應從菌種、栽培及採收後處理等過程實質提昇產品品質，從多樣化拓展消費市場，從作業自動化降低成本，從食品營養、預防醫學及臨床治療的結合，創造新用途、開發新市場等方面確立輔導方針，期以促進國內菇蕈產業永續發展。</w:t>
            </w:r>
          </w:p>
        </w:tc>
      </w:tr>
    </w:tbl>
    <w:p w:rsidR="004C69FC" w:rsidRPr="004C69FC" w:rsidRDefault="004C69FC" w:rsidP="004C69FC">
      <w:pPr>
        <w:widowControl/>
        <w:rPr>
          <w:rFonts w:ascii="新細明體" w:eastAsia="新細明體" w:hAnsi="新細明體" w:cs="新細明體"/>
          <w:kern w:val="0"/>
          <w:sz w:val="32"/>
          <w:szCs w:val="32"/>
        </w:rPr>
      </w:pPr>
    </w:p>
    <w:tbl>
      <w:tblPr>
        <w:tblW w:w="5000" w:type="pct"/>
        <w:tblCellSpacing w:w="0" w:type="dxa"/>
        <w:tblCellMar>
          <w:left w:w="0" w:type="dxa"/>
          <w:right w:w="0" w:type="dxa"/>
        </w:tblCellMar>
        <w:tblLook w:val="04A0"/>
      </w:tblPr>
      <w:tblGrid>
        <w:gridCol w:w="8306"/>
      </w:tblGrid>
      <w:tr w:rsidR="004C69FC" w:rsidRPr="004C69FC" w:rsidTr="004C69FC">
        <w:trPr>
          <w:tblCellSpacing w:w="0" w:type="dxa"/>
        </w:trPr>
        <w:tc>
          <w:tcPr>
            <w:tcW w:w="0" w:type="auto"/>
            <w:shd w:val="clear" w:color="auto" w:fill="FFFFFF"/>
            <w:vAlign w:val="center"/>
            <w:hideMark/>
          </w:tcPr>
          <w:p w:rsidR="004C69FC" w:rsidRPr="004C69FC" w:rsidRDefault="004C69FC" w:rsidP="004C69FC">
            <w:pPr>
              <w:widowControl/>
              <w:spacing w:line="300" w:lineRule="atLeast"/>
              <w:rPr>
                <w:rFonts w:ascii="Times New Roman" w:eastAsia="新細明體" w:hAnsi="Times New Roman" w:cs="Times New Roman"/>
                <w:color w:val="000000"/>
                <w:kern w:val="0"/>
                <w:sz w:val="32"/>
                <w:szCs w:val="32"/>
              </w:rPr>
            </w:pPr>
            <w:r w:rsidRPr="00064A55">
              <w:rPr>
                <w:rFonts w:ascii="Open Sans" w:eastAsia="新細明體" w:hAnsi="Open Sans" w:cs="Times New Roman" w:hint="eastAsia"/>
                <w:b/>
                <w:bCs/>
                <w:noProof/>
                <w:color w:val="FFFFFF"/>
                <w:kern w:val="0"/>
                <w:sz w:val="32"/>
                <w:szCs w:val="32"/>
                <w:bdr w:val="none" w:sz="0" w:space="0" w:color="auto" w:frame="1"/>
              </w:rPr>
              <w:lastRenderedPageBreak/>
              <w:drawing>
                <wp:inline distT="0" distB="0" distL="0" distR="0">
                  <wp:extent cx="533400" cy="542925"/>
                  <wp:effectExtent l="19050" t="0" r="0" b="0"/>
                  <wp:docPr id="7" name="圖片 7" descr="回上方">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回上方">
                            <a:hlinkClick r:id="rId13"/>
                          </pic:cNvPr>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r w:rsidRPr="004C69FC">
              <w:rPr>
                <w:rFonts w:ascii="新細明體" w:eastAsia="新細明體" w:hAnsi="新細明體" w:cs="新細明體"/>
                <w:kern w:val="0"/>
                <w:sz w:val="32"/>
                <w:szCs w:val="32"/>
              </w:rPr>
              <w:br/>
            </w:r>
          </w:p>
        </w:tc>
      </w:tr>
    </w:tbl>
    <w:p w:rsidR="007A6FC7" w:rsidRPr="00064A55" w:rsidRDefault="007A6FC7">
      <w:pPr>
        <w:rPr>
          <w:rFonts w:ascii="標楷體" w:eastAsia="標楷體" w:hAnsi="標楷體"/>
          <w:sz w:val="32"/>
          <w:szCs w:val="32"/>
        </w:rPr>
      </w:pPr>
    </w:p>
    <w:p w:rsidR="00C2006B" w:rsidRPr="00064A55" w:rsidRDefault="00C2006B" w:rsidP="00064A55">
      <w:pPr>
        <w:widowControl/>
        <w:jc w:val="center"/>
        <w:outlineLvl w:val="2"/>
        <w:rPr>
          <w:rFonts w:ascii="Arial" w:eastAsia="新細明體" w:hAnsi="Arial" w:cs="Arial"/>
          <w:b/>
          <w:bCs/>
          <w:color w:val="334D55"/>
          <w:kern w:val="0"/>
          <w:sz w:val="32"/>
          <w:szCs w:val="32"/>
        </w:rPr>
      </w:pPr>
      <w:r w:rsidRPr="00064A55">
        <w:rPr>
          <w:rFonts w:ascii="Arial" w:eastAsia="新細明體" w:hAnsi="Arial" w:cs="Arial"/>
          <w:b/>
          <w:bCs/>
          <w:color w:val="334D55"/>
          <w:kern w:val="0"/>
          <w:sz w:val="32"/>
          <w:szCs w:val="32"/>
        </w:rPr>
        <w:t>菇類栽培技術與病害防治</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菇類栽培技術有非常多種。有些栽培方法本身非常的簡單，甚至不能稱的上是</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技術</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，更不需要專家來協助。但是，菇類的栽植所需的無菌操作卻是需要有技術支援的。菇類的栽培有幾個主要的操作程序，程序上任何一點的失誤與疏忽都會造成栽植的失敗。這些程序是</w:t>
      </w:r>
      <w:r w:rsidRPr="00064A55">
        <w:rPr>
          <w:rFonts w:ascii="Arial" w:eastAsia="新細明體" w:hAnsi="Arial" w:cs="Arial"/>
          <w:color w:val="333333"/>
          <w:kern w:val="0"/>
          <w:sz w:val="32"/>
          <w:szCs w:val="32"/>
        </w:rPr>
        <w:t xml:space="preserve">: </w:t>
      </w:r>
      <w:r w:rsidRPr="00064A55">
        <w:rPr>
          <w:rFonts w:ascii="Arial" w:eastAsia="新細明體" w:hAnsi="Arial" w:cs="Arial"/>
          <w:color w:val="333333"/>
          <w:kern w:val="0"/>
          <w:sz w:val="32"/>
          <w:szCs w:val="32"/>
        </w:rPr>
        <w:t>第一，菇類物種與孢子的選殖，第二，菌絲體的保存，第三，接種方法的建立，第四，培養所需的培養基的制備，第五，</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種</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的制備與菌絲在生長基質上的生長狀況的監控，最後就是菇類生產的管理。</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個人興趣的菇類培養與企業化的大量培養是有一定程度的不同，菇類離開基質後，腐化的速度很快，收割後的低溫保存非常的重要。</w:t>
      </w:r>
    </w:p>
    <w:p w:rsidR="00C2006B" w:rsidRPr="00064A55" w:rsidRDefault="00C2006B" w:rsidP="00C2006B">
      <w:pPr>
        <w:widowControl/>
        <w:spacing w:before="100" w:beforeAutospacing="1" w:after="100" w:afterAutospacing="1"/>
        <w:jc w:val="center"/>
        <w:rPr>
          <w:rFonts w:ascii="Arial" w:eastAsia="新細明體" w:hAnsi="Arial" w:cs="Arial"/>
          <w:color w:val="990000"/>
          <w:kern w:val="0"/>
          <w:sz w:val="32"/>
          <w:szCs w:val="32"/>
        </w:rPr>
      </w:pPr>
      <w:r w:rsidRPr="00064A55">
        <w:rPr>
          <w:rFonts w:ascii="Arial" w:eastAsia="新細明體" w:hAnsi="Arial" w:cs="Arial"/>
          <w:color w:val="990000"/>
          <w:kern w:val="0"/>
          <w:sz w:val="32"/>
          <w:szCs w:val="32"/>
        </w:rPr>
        <w:t>一般的栽培過程</w:t>
      </w:r>
      <w:r w:rsidRPr="00064A55">
        <w:rPr>
          <w:rFonts w:ascii="Arial" w:eastAsia="新細明體" w:hAnsi="Arial" w:cs="Arial"/>
          <w:color w:val="990000"/>
          <w:kern w:val="0"/>
          <w:sz w:val="32"/>
          <w:szCs w:val="32"/>
        </w:rPr>
        <w:t>:</w:t>
      </w:r>
    </w:p>
    <w:p w:rsidR="00C2006B" w:rsidRPr="00064A55" w:rsidRDefault="00C2006B" w:rsidP="00C2006B">
      <w:pPr>
        <w:widowControl/>
        <w:spacing w:before="100" w:beforeAutospacing="1" w:after="100" w:afterAutospacing="1"/>
        <w:rPr>
          <w:rFonts w:ascii="Arial" w:eastAsia="新細明體" w:hAnsi="Arial" w:cs="Arial"/>
          <w:color w:val="FF0000"/>
          <w:kern w:val="0"/>
          <w:sz w:val="32"/>
          <w:szCs w:val="32"/>
        </w:rPr>
      </w:pPr>
      <w:r w:rsidRPr="00064A55">
        <w:rPr>
          <w:rFonts w:ascii="Arial" w:eastAsia="新細明體" w:hAnsi="Arial" w:cs="Arial"/>
          <w:color w:val="FF0000"/>
          <w:kern w:val="0"/>
          <w:sz w:val="32"/>
          <w:szCs w:val="32"/>
        </w:rPr>
        <w:t>準備材料</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lastRenderedPageBreak/>
        <w:t>消毒</w:t>
      </w:r>
      <w:r w:rsidRPr="00064A55">
        <w:rPr>
          <w:rFonts w:ascii="Arial" w:eastAsia="新細明體" w:hAnsi="Arial" w:cs="Arial"/>
          <w:color w:val="333333"/>
          <w:kern w:val="0"/>
          <w:sz w:val="32"/>
          <w:szCs w:val="32"/>
        </w:rPr>
        <w:t>:</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在大量工廠化的殺菌方法主要有兩種，第一，蒸氣滅菌法，在滅菌釜內通入水蒸氣，使溫度上升至約</w:t>
      </w:r>
      <w:r w:rsidRPr="00064A55">
        <w:rPr>
          <w:rFonts w:ascii="Arial" w:eastAsia="新細明體" w:hAnsi="Arial" w:cs="Arial"/>
          <w:color w:val="333333"/>
          <w:kern w:val="0"/>
          <w:sz w:val="32"/>
          <w:szCs w:val="32"/>
        </w:rPr>
        <w:t>100 ° C</w:t>
      </w:r>
      <w:r w:rsidRPr="00064A55">
        <w:rPr>
          <w:rFonts w:ascii="Arial" w:eastAsia="新細明體" w:hAnsi="Arial" w:cs="Arial"/>
          <w:color w:val="333333"/>
          <w:kern w:val="0"/>
          <w:sz w:val="32"/>
          <w:szCs w:val="32"/>
        </w:rPr>
        <w:t>，持續五小時左右，關掉開關，將材料置於滅菌釜內自然降溫至</w:t>
      </w:r>
      <w:r w:rsidRPr="00064A55">
        <w:rPr>
          <w:rFonts w:ascii="Arial" w:eastAsia="新細明體" w:hAnsi="Arial" w:cs="Arial"/>
          <w:color w:val="333333"/>
          <w:kern w:val="0"/>
          <w:sz w:val="32"/>
          <w:szCs w:val="32"/>
        </w:rPr>
        <w:t>50</w:t>
      </w:r>
      <w:r w:rsidRPr="00064A55">
        <w:rPr>
          <w:rFonts w:ascii="Arial" w:eastAsia="新細明體" w:hAnsi="Arial" w:cs="Arial"/>
          <w:color w:val="333333"/>
          <w:kern w:val="0"/>
          <w:sz w:val="32"/>
          <w:szCs w:val="32"/>
        </w:rPr>
        <w:t>到</w:t>
      </w:r>
      <w:r w:rsidRPr="00064A55">
        <w:rPr>
          <w:rFonts w:ascii="Arial" w:eastAsia="新細明體" w:hAnsi="Arial" w:cs="Arial"/>
          <w:color w:val="333333"/>
          <w:kern w:val="0"/>
          <w:sz w:val="32"/>
          <w:szCs w:val="32"/>
        </w:rPr>
        <w:t>60° C</w:t>
      </w:r>
      <w:r w:rsidRPr="00064A55">
        <w:rPr>
          <w:rFonts w:ascii="Arial" w:eastAsia="新細明體" w:hAnsi="Arial" w:cs="Arial"/>
          <w:color w:val="333333"/>
          <w:kern w:val="0"/>
          <w:sz w:val="32"/>
          <w:szCs w:val="32"/>
        </w:rPr>
        <w:t>時，取出材料冷卻至</w:t>
      </w:r>
      <w:r w:rsidRPr="00064A55">
        <w:rPr>
          <w:rFonts w:ascii="Arial" w:eastAsia="新細明體" w:hAnsi="Arial" w:cs="Arial"/>
          <w:color w:val="333333"/>
          <w:kern w:val="0"/>
          <w:sz w:val="32"/>
          <w:szCs w:val="32"/>
        </w:rPr>
        <w:t>30° C</w:t>
      </w:r>
      <w:r w:rsidRPr="00064A55">
        <w:rPr>
          <w:rFonts w:ascii="Arial" w:eastAsia="新細明體" w:hAnsi="Arial" w:cs="Arial"/>
          <w:color w:val="333333"/>
          <w:kern w:val="0"/>
          <w:sz w:val="32"/>
          <w:szCs w:val="32"/>
        </w:rPr>
        <w:t>，迅速接種。第二，高壓滅菌法，滅菌釜採密閉式，所以內部會隨著水蒸氣的增加而壓力上升，如此能使水蒸氣溫度達到</w:t>
      </w:r>
      <w:r w:rsidRPr="00064A55">
        <w:rPr>
          <w:rFonts w:ascii="Arial" w:eastAsia="新細明體" w:hAnsi="Arial" w:cs="Arial"/>
          <w:color w:val="333333"/>
          <w:kern w:val="0"/>
          <w:sz w:val="32"/>
          <w:szCs w:val="32"/>
        </w:rPr>
        <w:t>121° C</w:t>
      </w:r>
      <w:r w:rsidRPr="00064A55">
        <w:rPr>
          <w:rFonts w:ascii="Arial" w:eastAsia="新細明體" w:hAnsi="Arial" w:cs="Arial"/>
          <w:color w:val="333333"/>
          <w:kern w:val="0"/>
          <w:sz w:val="32"/>
          <w:szCs w:val="32"/>
        </w:rPr>
        <w:t>，這樣辭續加熱兩小時後，待滅菌釜內溫度降至</w:t>
      </w:r>
      <w:r w:rsidRPr="00064A55">
        <w:rPr>
          <w:rFonts w:ascii="Arial" w:eastAsia="新細明體" w:hAnsi="Arial" w:cs="Arial"/>
          <w:color w:val="333333"/>
          <w:kern w:val="0"/>
          <w:sz w:val="32"/>
          <w:szCs w:val="32"/>
        </w:rPr>
        <w:t>60° C</w:t>
      </w:r>
      <w:r w:rsidRPr="00064A55">
        <w:rPr>
          <w:rFonts w:ascii="Arial" w:eastAsia="新細明體" w:hAnsi="Arial" w:cs="Arial"/>
          <w:color w:val="333333"/>
          <w:kern w:val="0"/>
          <w:sz w:val="32"/>
          <w:szCs w:val="32"/>
        </w:rPr>
        <w:t>，即可取出，再冷卻至</w:t>
      </w:r>
      <w:r w:rsidRPr="00064A55">
        <w:rPr>
          <w:rFonts w:ascii="Arial" w:eastAsia="新細明體" w:hAnsi="Arial" w:cs="Arial"/>
          <w:color w:val="333333"/>
          <w:kern w:val="0"/>
          <w:sz w:val="32"/>
          <w:szCs w:val="32"/>
        </w:rPr>
        <w:t>30° C</w:t>
      </w:r>
      <w:r w:rsidRPr="00064A55">
        <w:rPr>
          <w:rFonts w:ascii="Arial" w:eastAsia="新細明體" w:hAnsi="Arial" w:cs="Arial"/>
          <w:color w:val="333333"/>
          <w:kern w:val="0"/>
          <w:sz w:val="32"/>
          <w:szCs w:val="32"/>
        </w:rPr>
        <w:t>左右，迅速接種。</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小量消毒</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個人興趣栽培</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，可以利用一般煮菜用的壓力鍋來當作滅菌斧，所有器具可以用水煮的方式來做消毒。</w:t>
      </w:r>
    </w:p>
    <w:p w:rsidR="00C2006B" w:rsidRPr="00064A55" w:rsidRDefault="00C2006B" w:rsidP="00C2006B">
      <w:pPr>
        <w:widowControl/>
        <w:spacing w:before="100" w:beforeAutospacing="1" w:after="100" w:afterAutospacing="1"/>
        <w:rPr>
          <w:rFonts w:ascii="Arial" w:eastAsia="新細明體" w:hAnsi="Arial" w:cs="Arial"/>
          <w:color w:val="FF0000"/>
          <w:kern w:val="0"/>
          <w:sz w:val="32"/>
          <w:szCs w:val="32"/>
        </w:rPr>
      </w:pPr>
      <w:r w:rsidRPr="00064A55">
        <w:rPr>
          <w:rFonts w:ascii="Arial" w:eastAsia="新細明體" w:hAnsi="Arial" w:cs="Arial"/>
          <w:color w:val="FF0000"/>
          <w:kern w:val="0"/>
          <w:sz w:val="32"/>
          <w:szCs w:val="32"/>
        </w:rPr>
        <w:t>菌種取得</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由野外採集</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採集之前須經由圖鑑或是專家鑑定為可食用菇類，避免誤採有毒菇類。將所採集的菇類，用手或解剖刀</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需完全消毒</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從菇傘中央輕輕剝開或切開，避免任何其他未消毒的物體碰到</w:t>
      </w:r>
      <w:r w:rsidRPr="00064A55">
        <w:rPr>
          <w:rFonts w:ascii="Arial" w:eastAsia="新細明體" w:hAnsi="Arial" w:cs="Arial"/>
          <w:color w:val="333333"/>
          <w:kern w:val="0"/>
          <w:sz w:val="32"/>
          <w:szCs w:val="32"/>
        </w:rPr>
        <w:lastRenderedPageBreak/>
        <w:t>剝開的菌肉，以滅過菌的解剖刀輕輕在菌肉中央割幾個方塊，然後用尖的鑷子取下一塊菌肉放入培養皿或斜面試管中。</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由菌種中心購買</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在台灣，可以向</w:t>
      </w:r>
      <w:r w:rsidR="005A1EFD" w:rsidRPr="00064A55">
        <w:rPr>
          <w:rFonts w:ascii="Arial" w:eastAsia="新細明體" w:hAnsi="Arial" w:cs="Arial"/>
          <w:color w:val="333333"/>
          <w:kern w:val="0"/>
          <w:sz w:val="32"/>
          <w:szCs w:val="32"/>
        </w:rPr>
        <w:fldChar w:fldCharType="begin"/>
      </w:r>
      <w:r w:rsidRPr="00064A55">
        <w:rPr>
          <w:rFonts w:ascii="Arial" w:eastAsia="新細明體" w:hAnsi="Arial" w:cs="Arial"/>
          <w:color w:val="333333"/>
          <w:kern w:val="0"/>
          <w:sz w:val="32"/>
          <w:szCs w:val="32"/>
        </w:rPr>
        <w:instrText xml:space="preserve"> HYPERLINK "http://www.firdi.org.tw/index.htm" </w:instrText>
      </w:r>
      <w:r w:rsidR="005A1EFD" w:rsidRPr="00064A55">
        <w:rPr>
          <w:rFonts w:ascii="Arial" w:eastAsia="新細明體" w:hAnsi="Arial" w:cs="Arial"/>
          <w:color w:val="333333"/>
          <w:kern w:val="0"/>
          <w:sz w:val="32"/>
          <w:szCs w:val="32"/>
        </w:rPr>
        <w:fldChar w:fldCharType="separate"/>
      </w:r>
      <w:r w:rsidRPr="00064A55">
        <w:rPr>
          <w:rFonts w:ascii="Arial" w:eastAsia="新細明體" w:hAnsi="Arial" w:cs="Arial"/>
          <w:color w:val="006699"/>
          <w:kern w:val="0"/>
          <w:sz w:val="32"/>
          <w:szCs w:val="32"/>
        </w:rPr>
        <w:t>食品工業研究所</w:t>
      </w:r>
      <w:r w:rsidR="005A1EFD" w:rsidRPr="00064A55">
        <w:rPr>
          <w:rFonts w:ascii="Arial" w:eastAsia="新細明體" w:hAnsi="Arial" w:cs="Arial"/>
          <w:color w:val="333333"/>
          <w:kern w:val="0"/>
          <w:sz w:val="32"/>
          <w:szCs w:val="32"/>
        </w:rPr>
        <w:fldChar w:fldCharType="end"/>
      </w:r>
      <w:r w:rsidRPr="00064A55">
        <w:rPr>
          <w:rFonts w:ascii="Arial" w:eastAsia="新細明體" w:hAnsi="Arial" w:cs="Arial"/>
          <w:color w:val="333333"/>
          <w:kern w:val="0"/>
          <w:sz w:val="32"/>
          <w:szCs w:val="32"/>
        </w:rPr>
        <w:t>購買，要由國外的菌種中心購買比較困難，一般可以透過</w:t>
      </w:r>
      <w:hyperlink r:id="rId15" w:history="1">
        <w:r w:rsidRPr="00064A55">
          <w:rPr>
            <w:rFonts w:ascii="Arial" w:eastAsia="新細明體" w:hAnsi="Arial" w:cs="Arial"/>
            <w:color w:val="006699"/>
            <w:kern w:val="0"/>
            <w:sz w:val="32"/>
            <w:szCs w:val="32"/>
          </w:rPr>
          <w:t>食品工業研究所</w:t>
        </w:r>
      </w:hyperlink>
      <w:r w:rsidRPr="00064A55">
        <w:rPr>
          <w:rFonts w:ascii="Arial" w:eastAsia="新細明體" w:hAnsi="Arial" w:cs="Arial"/>
          <w:color w:val="333333"/>
          <w:kern w:val="0"/>
          <w:sz w:val="32"/>
          <w:szCs w:val="32"/>
        </w:rPr>
        <w:t>代為訂購，不過通常都只提供學術研究單位使用。</w:t>
      </w:r>
    </w:p>
    <w:p w:rsidR="00C2006B" w:rsidRPr="00064A55" w:rsidRDefault="00C2006B" w:rsidP="00C2006B">
      <w:pPr>
        <w:widowControl/>
        <w:spacing w:before="100" w:beforeAutospacing="1" w:after="100" w:afterAutospacing="1"/>
        <w:rPr>
          <w:rFonts w:ascii="Arial" w:eastAsia="新細明體" w:hAnsi="Arial" w:cs="Arial"/>
          <w:color w:val="FF0000"/>
          <w:kern w:val="0"/>
          <w:sz w:val="32"/>
          <w:szCs w:val="32"/>
        </w:rPr>
      </w:pPr>
      <w:r w:rsidRPr="00064A55">
        <w:rPr>
          <w:rFonts w:ascii="Arial" w:eastAsia="新細明體" w:hAnsi="Arial" w:cs="Arial"/>
          <w:color w:val="FF0000"/>
          <w:kern w:val="0"/>
          <w:sz w:val="32"/>
          <w:szCs w:val="32"/>
        </w:rPr>
        <w:t>真菌的營養需求以及生長環境</w:t>
      </w:r>
    </w:p>
    <w:p w:rsidR="00C2006B" w:rsidRPr="00064A55" w:rsidRDefault="00C2006B" w:rsidP="00C2006B">
      <w:pPr>
        <w:widowControl/>
        <w:spacing w:before="100" w:beforeAutospacing="1" w:after="100" w:afterAutospacing="1" w:line="192" w:lineRule="atLeast"/>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不同種類的真菌，有時即使是同一種真菌在不同的生長階段，其對於環境條件的要求也不同</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一，溫度。一般而言，菌絲體生長階段的溫度需求較高於子實體</w:t>
      </w:r>
      <w:r w:rsidRPr="00064A55">
        <w:rPr>
          <w:rFonts w:ascii="Arial" w:eastAsia="新細明體" w:hAnsi="Arial" w:cs="Arial"/>
          <w:color w:val="333333"/>
          <w:kern w:val="0"/>
          <w:sz w:val="32"/>
          <w:szCs w:val="32"/>
        </w:rPr>
        <w:t xml:space="preserve"> (</w:t>
      </w:r>
      <w:r w:rsidRPr="00064A55">
        <w:rPr>
          <w:rFonts w:ascii="Arial" w:eastAsia="新細明體" w:hAnsi="Arial" w:cs="Arial"/>
          <w:color w:val="333333"/>
          <w:kern w:val="0"/>
          <w:sz w:val="32"/>
          <w:szCs w:val="32"/>
        </w:rPr>
        <w:t>菇</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階段。</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二，水分</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溼度</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：菌絲體生長較適的含水量約為</w:t>
      </w:r>
      <w:r w:rsidRPr="00064A55">
        <w:rPr>
          <w:rFonts w:ascii="Arial" w:eastAsia="新細明體" w:hAnsi="Arial" w:cs="Arial"/>
          <w:color w:val="333333"/>
          <w:kern w:val="0"/>
          <w:sz w:val="32"/>
          <w:szCs w:val="32"/>
        </w:rPr>
        <w:t xml:space="preserve"> 60~70%</w:t>
      </w:r>
      <w:r w:rsidRPr="00064A55">
        <w:rPr>
          <w:rFonts w:ascii="Arial" w:eastAsia="新細明體" w:hAnsi="Arial" w:cs="Arial"/>
          <w:color w:val="333333"/>
          <w:kern w:val="0"/>
          <w:sz w:val="32"/>
          <w:szCs w:val="32"/>
        </w:rPr>
        <w:t>，在野外，菇類出現通常都是雨後</w:t>
      </w:r>
      <w:r w:rsidRPr="00064A55">
        <w:rPr>
          <w:rFonts w:ascii="Arial" w:eastAsia="新細明體" w:hAnsi="Arial" w:cs="Arial"/>
          <w:color w:val="333333"/>
          <w:kern w:val="0"/>
          <w:sz w:val="32"/>
          <w:szCs w:val="32"/>
        </w:rPr>
        <w:t xml:space="preserve"> </w:t>
      </w:r>
      <w:r w:rsidRPr="00064A55">
        <w:rPr>
          <w:rFonts w:ascii="Arial" w:eastAsia="新細明體" w:hAnsi="Arial" w:cs="Arial"/>
          <w:color w:val="333333"/>
          <w:kern w:val="0"/>
          <w:sz w:val="32"/>
          <w:szCs w:val="32"/>
        </w:rPr>
        <w:t>。孢子對於乾燥的忍受度較大。</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三，酸鹼值：多數菇類較喜偏酸性的培養基。松露對於土壤酸鹼值的要求非常嚴苛。</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lastRenderedPageBreak/>
        <w:t>四，碳氮源</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碳氮比</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：天然培養基當然優於人工合成的培養基。有些真菌需要低的氮源才能誘發子實體生長。</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五，空氣：菌絲生長階段能忍受較高濃度的二氧化碳，但在子實體發育階段，需氧量較高。洋菇再生長時就必須要空氣流通。</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六，光源：大部分菌絲體生長階段是不需要照光的，而子實體發育階段需要一定的光</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特別是藍光</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來刺激出菇。不過也有例外，洋菇在菌絲體和子實體發育階段都不需要照光。</w:t>
      </w:r>
    </w:p>
    <w:p w:rsidR="00C2006B" w:rsidRPr="00064A55" w:rsidRDefault="00C2006B" w:rsidP="00C2006B">
      <w:pPr>
        <w:widowControl/>
        <w:spacing w:before="100" w:beforeAutospacing="1" w:after="100" w:afterAutospacing="1"/>
        <w:rPr>
          <w:rFonts w:ascii="Arial" w:eastAsia="新細明體" w:hAnsi="Arial" w:cs="Arial"/>
          <w:color w:val="FF0000"/>
          <w:kern w:val="0"/>
          <w:sz w:val="32"/>
          <w:szCs w:val="32"/>
        </w:rPr>
      </w:pPr>
      <w:r w:rsidRPr="00064A55">
        <w:rPr>
          <w:rFonts w:ascii="Arial" w:eastAsia="新細明體" w:hAnsi="Arial" w:cs="Arial"/>
          <w:color w:val="FF0000"/>
          <w:kern w:val="0"/>
          <w:sz w:val="32"/>
          <w:szCs w:val="32"/>
        </w:rPr>
        <w:t>栽培方法</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栽培可以分為菌絲體培養和子實體誘發兩個不同階段。菌種又分為母種、原種和栽培種。母種是生長在培養基上的菌絲體，最常見也最常用的培養基是馬鈴薯六碳糖洋菜培養基</w:t>
      </w:r>
      <w:r w:rsidRPr="00064A55">
        <w:rPr>
          <w:rFonts w:ascii="Arial" w:eastAsia="新細明體" w:hAnsi="Arial" w:cs="Arial"/>
          <w:color w:val="333333"/>
          <w:kern w:val="0"/>
          <w:sz w:val="32"/>
          <w:szCs w:val="32"/>
        </w:rPr>
        <w:t xml:space="preserve"> (PDA) </w:t>
      </w:r>
      <w:r w:rsidRPr="00064A55">
        <w:rPr>
          <w:rFonts w:ascii="Arial" w:eastAsia="新細明體" w:hAnsi="Arial" w:cs="Arial"/>
          <w:color w:val="333333"/>
          <w:kern w:val="0"/>
          <w:sz w:val="32"/>
          <w:szCs w:val="32"/>
        </w:rPr>
        <w:t>，而原種或是栽培種指的是製作生長在榖粒、木屑或小木條上的菌絲，可作為培養子實體的種源。</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依照不同菇菌的生長模式可以分為以下幾種不同的栽培方法</w:t>
      </w:r>
    </w:p>
    <w:p w:rsidR="00C2006B" w:rsidRPr="00064A55" w:rsidRDefault="00C2006B" w:rsidP="00C2006B">
      <w:pPr>
        <w:widowControl/>
        <w:spacing w:before="100" w:beforeAutospacing="1" w:after="100" w:afterAutospacing="1"/>
        <w:rPr>
          <w:rFonts w:ascii="Arial" w:eastAsia="新細明體" w:hAnsi="Arial" w:cs="Arial"/>
          <w:color w:val="0000FF"/>
          <w:kern w:val="0"/>
          <w:sz w:val="32"/>
          <w:szCs w:val="32"/>
        </w:rPr>
      </w:pPr>
      <w:r w:rsidRPr="00064A55">
        <w:rPr>
          <w:rFonts w:ascii="Arial" w:eastAsia="新細明體" w:hAnsi="Arial" w:cs="Arial"/>
          <w:color w:val="0000FF"/>
          <w:kern w:val="0"/>
          <w:sz w:val="32"/>
          <w:szCs w:val="32"/>
        </w:rPr>
        <w:t>一，</w:t>
      </w:r>
      <w:r w:rsidRPr="00064A55">
        <w:rPr>
          <w:rFonts w:ascii="Arial" w:eastAsia="新細明體" w:hAnsi="Arial" w:cs="Arial"/>
          <w:color w:val="0000FF"/>
          <w:kern w:val="0"/>
          <w:sz w:val="32"/>
          <w:szCs w:val="32"/>
        </w:rPr>
        <w:t xml:space="preserve"> </w:t>
      </w:r>
      <w:r w:rsidRPr="00064A55">
        <w:rPr>
          <w:rFonts w:ascii="Arial" w:eastAsia="新細明體" w:hAnsi="Arial" w:cs="Arial"/>
          <w:color w:val="0000FF"/>
          <w:kern w:val="0"/>
          <w:sz w:val="32"/>
          <w:szCs w:val="32"/>
        </w:rPr>
        <w:t>木生性菇菌的栽培</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lastRenderedPageBreak/>
        <w:t>以下簡介較常見的栽培方式</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段木栽培法</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利用砍伐下的樹木作為家菌生長的培養基，最常見的就是香菇。首先，木材種類的選擇與品質對於菇菌生長非常的重要。選定木材種類後，木材必須進行乾燥，使含水量降到約</w:t>
      </w:r>
      <w:r w:rsidRPr="00064A55">
        <w:rPr>
          <w:rFonts w:ascii="Arial" w:eastAsia="新細明體" w:hAnsi="Arial" w:cs="Arial"/>
          <w:color w:val="333333"/>
          <w:kern w:val="0"/>
          <w:sz w:val="32"/>
          <w:szCs w:val="32"/>
        </w:rPr>
        <w:t xml:space="preserve"> 40-50% </w:t>
      </w:r>
      <w:r w:rsidRPr="00064A55">
        <w:rPr>
          <w:rFonts w:ascii="Arial" w:eastAsia="新細明體" w:hAnsi="Arial" w:cs="Arial"/>
          <w:color w:val="333333"/>
          <w:kern w:val="0"/>
          <w:sz w:val="32"/>
          <w:szCs w:val="32"/>
        </w:rPr>
        <w:t>，這個步驟是避免其他雜菌的污染，例如最常見的青黴菌</w:t>
      </w:r>
      <w:r w:rsidRPr="00064A55">
        <w:rPr>
          <w:rFonts w:ascii="Arial" w:eastAsia="新細明體" w:hAnsi="Arial" w:cs="Arial"/>
          <w:color w:val="333333"/>
          <w:kern w:val="0"/>
          <w:sz w:val="32"/>
          <w:szCs w:val="32"/>
        </w:rPr>
        <w:t xml:space="preserve"> (</w:t>
      </w:r>
      <w:proofErr w:type="spellStart"/>
      <w:r w:rsidRPr="00064A55">
        <w:rPr>
          <w:rFonts w:ascii="Arial" w:eastAsia="新細明體" w:hAnsi="Arial" w:cs="Arial"/>
          <w:i/>
          <w:iCs/>
          <w:color w:val="333333"/>
          <w:kern w:val="0"/>
          <w:sz w:val="32"/>
          <w:szCs w:val="32"/>
        </w:rPr>
        <w:t>Penicillium</w:t>
      </w:r>
      <w:proofErr w:type="spellEnd"/>
      <w:r w:rsidRPr="00064A55">
        <w:rPr>
          <w:rFonts w:ascii="Arial" w:eastAsia="新細明體" w:hAnsi="Arial" w:cs="Arial"/>
          <w:i/>
          <w:iCs/>
          <w:color w:val="333333"/>
          <w:kern w:val="0"/>
          <w:sz w:val="32"/>
          <w:szCs w:val="32"/>
        </w:rPr>
        <w:t> </w:t>
      </w:r>
      <w:r w:rsidRPr="00064A55">
        <w:rPr>
          <w:rFonts w:ascii="Arial" w:eastAsia="新細明體" w:hAnsi="Arial" w:cs="Arial"/>
          <w:color w:val="333333"/>
          <w:kern w:val="0"/>
          <w:sz w:val="32"/>
          <w:szCs w:val="32"/>
        </w:rPr>
        <w:t>spp.)</w:t>
      </w:r>
      <w:r w:rsidRPr="00064A55">
        <w:rPr>
          <w:rFonts w:ascii="Arial" w:eastAsia="新細明體" w:hAnsi="Arial" w:cs="Arial"/>
          <w:color w:val="333333"/>
          <w:kern w:val="0"/>
          <w:sz w:val="32"/>
          <w:szCs w:val="32"/>
        </w:rPr>
        <w:t>。然後消毒，其次，選擇氣溫較低時接種較好，在木材上打孔、然後將接種用的小木條塞到孔內，避免日曬，保濕橫溫。</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太空包栽培法</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將適合栽培之木屑，加上其它培養料如米糠、玉米粒及豆粉等，並以檸檬酸和碳酸鈣來平衡酸鹼值，將以上混何物滅菌後裝入塑膠袋中，在袋口套上塑膠環，最後塞上棉花通氣。當菌絲長滿太空包後，待表面菌絲聚集、再割除袋口，並噴水使其相對溼度達</w:t>
      </w:r>
      <w:r w:rsidRPr="00064A55">
        <w:rPr>
          <w:rFonts w:ascii="Arial" w:eastAsia="新細明體" w:hAnsi="Arial" w:cs="Arial"/>
          <w:color w:val="333333"/>
          <w:kern w:val="0"/>
          <w:sz w:val="32"/>
          <w:szCs w:val="32"/>
        </w:rPr>
        <w:t xml:space="preserve"> 85% </w:t>
      </w:r>
      <w:r w:rsidRPr="00064A55">
        <w:rPr>
          <w:rFonts w:ascii="Arial" w:eastAsia="新細明體" w:hAnsi="Arial" w:cs="Arial"/>
          <w:color w:val="333333"/>
          <w:kern w:val="0"/>
          <w:sz w:val="32"/>
          <w:szCs w:val="32"/>
        </w:rPr>
        <w:t>以上，待其首次出菇、採收。</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0000FF"/>
          <w:kern w:val="0"/>
          <w:sz w:val="32"/>
          <w:szCs w:val="32"/>
        </w:rPr>
        <w:t>二，土生性菇菌的栽培</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土壤腐朽菌的栽培法</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lastRenderedPageBreak/>
        <w:t>此種栽培方式最常見於洋菇的栽培。首先是堆肥的製作</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或是直接購買腐植土</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，然後將完成之堆肥平舖在培養箱內，這時須注意菇舍消毒。然後通入蒸氣使空氣達到</w:t>
      </w:r>
      <w:r w:rsidRPr="00064A55">
        <w:rPr>
          <w:rFonts w:ascii="Arial" w:eastAsia="新細明體" w:hAnsi="Arial" w:cs="Arial"/>
          <w:color w:val="333333"/>
          <w:kern w:val="0"/>
          <w:sz w:val="32"/>
          <w:szCs w:val="32"/>
        </w:rPr>
        <w:t xml:space="preserve"> 60</w:t>
      </w:r>
      <w:r w:rsidRPr="00064A55">
        <w:rPr>
          <w:rFonts w:ascii="細明體" w:eastAsia="細明體" w:hAnsi="細明體" w:cs="細明體" w:hint="eastAsia"/>
          <w:color w:val="333333"/>
          <w:kern w:val="0"/>
          <w:sz w:val="32"/>
          <w:szCs w:val="32"/>
        </w:rPr>
        <w:t>℃</w:t>
      </w:r>
      <w:r w:rsidRPr="00064A55">
        <w:rPr>
          <w:rFonts w:ascii="Arial" w:eastAsia="新細明體" w:hAnsi="Arial" w:cs="Arial"/>
          <w:color w:val="333333"/>
          <w:kern w:val="0"/>
          <w:sz w:val="32"/>
          <w:szCs w:val="32"/>
        </w:rPr>
        <w:t xml:space="preserve"> </w:t>
      </w:r>
      <w:r w:rsidRPr="00064A55">
        <w:rPr>
          <w:rFonts w:ascii="Arial" w:eastAsia="新細明體" w:hAnsi="Arial" w:cs="Arial"/>
          <w:color w:val="333333"/>
          <w:kern w:val="0"/>
          <w:sz w:val="32"/>
          <w:szCs w:val="32"/>
        </w:rPr>
        <w:t>至少維持</w:t>
      </w:r>
      <w:r w:rsidRPr="00064A55">
        <w:rPr>
          <w:rFonts w:ascii="Arial" w:eastAsia="新細明體" w:hAnsi="Arial" w:cs="Arial"/>
          <w:color w:val="333333"/>
          <w:kern w:val="0"/>
          <w:sz w:val="32"/>
          <w:szCs w:val="32"/>
        </w:rPr>
        <w:t xml:space="preserve"> 6-12 </w:t>
      </w:r>
      <w:r w:rsidRPr="00064A55">
        <w:rPr>
          <w:rFonts w:ascii="Arial" w:eastAsia="新細明體" w:hAnsi="Arial" w:cs="Arial"/>
          <w:color w:val="333333"/>
          <w:kern w:val="0"/>
          <w:sz w:val="32"/>
          <w:szCs w:val="32"/>
        </w:rPr>
        <w:t>小時，這個步驟稱為堆肥的後發酵。</w:t>
      </w:r>
      <w:r w:rsidRPr="00064A55">
        <w:rPr>
          <w:rFonts w:ascii="Arial" w:eastAsia="新細明體" w:hAnsi="Arial" w:cs="Arial"/>
          <w:color w:val="333333"/>
          <w:kern w:val="0"/>
          <w:sz w:val="32"/>
          <w:szCs w:val="32"/>
        </w:rPr>
        <w:t xml:space="preserve"> </w:t>
      </w:r>
      <w:r w:rsidRPr="00064A55">
        <w:rPr>
          <w:rFonts w:ascii="Arial" w:eastAsia="新細明體" w:hAnsi="Arial" w:cs="Arial"/>
          <w:color w:val="333333"/>
          <w:kern w:val="0"/>
          <w:sz w:val="32"/>
          <w:szCs w:val="32"/>
        </w:rPr>
        <w:t>後發酵除了利用發酵熱的高溫來減滅堆肥中有害之病蟲之外，還有增加有益之微生物及改變堆肥之理化性質以適合所培養菇類之目的。</w:t>
      </w:r>
      <w:r w:rsidRPr="00064A55">
        <w:rPr>
          <w:rFonts w:ascii="Arial" w:eastAsia="新細明體" w:hAnsi="Arial" w:cs="Arial"/>
          <w:color w:val="333333"/>
          <w:kern w:val="0"/>
          <w:sz w:val="32"/>
          <w:szCs w:val="32"/>
        </w:rPr>
        <w:t xml:space="preserve"> </w:t>
      </w:r>
      <w:r w:rsidRPr="00064A55">
        <w:rPr>
          <w:rFonts w:ascii="Arial" w:eastAsia="新細明體" w:hAnsi="Arial" w:cs="Arial"/>
          <w:color w:val="333333"/>
          <w:kern w:val="0"/>
          <w:sz w:val="32"/>
          <w:szCs w:val="32"/>
        </w:rPr>
        <w:t>最後待溫度降到</w:t>
      </w:r>
      <w:r w:rsidRPr="00064A55">
        <w:rPr>
          <w:rFonts w:ascii="Arial" w:eastAsia="新細明體" w:hAnsi="Arial" w:cs="Arial"/>
          <w:color w:val="333333"/>
          <w:kern w:val="0"/>
          <w:sz w:val="32"/>
          <w:szCs w:val="32"/>
        </w:rPr>
        <w:t>27</w:t>
      </w:r>
      <w:r w:rsidRPr="00064A55">
        <w:rPr>
          <w:rFonts w:ascii="細明體" w:eastAsia="細明體" w:hAnsi="細明體" w:cs="細明體" w:hint="eastAsia"/>
          <w:color w:val="333333"/>
          <w:kern w:val="0"/>
          <w:sz w:val="32"/>
          <w:szCs w:val="32"/>
        </w:rPr>
        <w:t>℃</w:t>
      </w:r>
      <w:r w:rsidRPr="00064A55">
        <w:rPr>
          <w:rFonts w:ascii="Arial" w:eastAsia="新細明體" w:hAnsi="Arial" w:cs="Arial"/>
          <w:color w:val="333333"/>
          <w:kern w:val="0"/>
          <w:sz w:val="32"/>
          <w:szCs w:val="32"/>
        </w:rPr>
        <w:t>，即可灑上麥粒菌種，覆上</w:t>
      </w:r>
      <w:r w:rsidRPr="00064A55">
        <w:rPr>
          <w:rFonts w:ascii="Arial" w:eastAsia="新細明體" w:hAnsi="Arial" w:cs="Arial"/>
          <w:color w:val="333333"/>
          <w:kern w:val="0"/>
          <w:sz w:val="32"/>
          <w:szCs w:val="32"/>
        </w:rPr>
        <w:t>10-20%</w:t>
      </w:r>
      <w:r w:rsidRPr="00064A55">
        <w:rPr>
          <w:rFonts w:ascii="Arial" w:eastAsia="新細明體" w:hAnsi="Arial" w:cs="Arial"/>
          <w:color w:val="333333"/>
          <w:kern w:val="0"/>
          <w:sz w:val="32"/>
          <w:szCs w:val="32"/>
        </w:rPr>
        <w:t>的泥炭土。菇舍內保持</w:t>
      </w:r>
      <w:r w:rsidRPr="00064A55">
        <w:rPr>
          <w:rFonts w:ascii="Arial" w:eastAsia="新細明體" w:hAnsi="Arial" w:cs="Arial"/>
          <w:color w:val="333333"/>
          <w:kern w:val="0"/>
          <w:sz w:val="32"/>
          <w:szCs w:val="32"/>
        </w:rPr>
        <w:t xml:space="preserve"> 80-85% </w:t>
      </w:r>
      <w:r w:rsidRPr="00064A55">
        <w:rPr>
          <w:rFonts w:ascii="Arial" w:eastAsia="新細明體" w:hAnsi="Arial" w:cs="Arial"/>
          <w:color w:val="333333"/>
          <w:kern w:val="0"/>
          <w:sz w:val="32"/>
          <w:szCs w:val="32"/>
        </w:rPr>
        <w:t>相對濕度，待菌絲快長滿時，即可大量灑水，等待出菇。</w:t>
      </w:r>
    </w:p>
    <w:p w:rsidR="00C2006B" w:rsidRPr="00064A55" w:rsidRDefault="00C2006B" w:rsidP="00C2006B">
      <w:pPr>
        <w:widowControl/>
        <w:spacing w:before="100" w:beforeAutospacing="1" w:after="100" w:afterAutospacing="1"/>
        <w:rPr>
          <w:rFonts w:ascii="Arial" w:eastAsia="新細明體" w:hAnsi="Arial" w:cs="Arial"/>
          <w:color w:val="0000FF"/>
          <w:kern w:val="0"/>
          <w:sz w:val="32"/>
          <w:szCs w:val="32"/>
        </w:rPr>
      </w:pPr>
      <w:r w:rsidRPr="00064A55">
        <w:rPr>
          <w:rFonts w:ascii="Arial" w:eastAsia="新細明體" w:hAnsi="Arial" w:cs="Arial"/>
          <w:color w:val="0000FF"/>
          <w:kern w:val="0"/>
          <w:sz w:val="32"/>
          <w:szCs w:val="32"/>
        </w:rPr>
        <w:t>三、與植物共生之菇菌栽培法</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以松露為例，先進行菌種分離。可以利用</w:t>
      </w:r>
      <w:r w:rsidRPr="00064A55">
        <w:rPr>
          <w:rFonts w:ascii="Arial" w:eastAsia="新細明體" w:hAnsi="Arial" w:cs="Arial"/>
          <w:color w:val="333333"/>
          <w:kern w:val="0"/>
          <w:sz w:val="32"/>
          <w:szCs w:val="32"/>
        </w:rPr>
        <w:t xml:space="preserve"> MS </w:t>
      </w:r>
      <w:r w:rsidRPr="00064A55">
        <w:rPr>
          <w:rFonts w:ascii="Arial" w:eastAsia="新細明體" w:hAnsi="Arial" w:cs="Arial"/>
          <w:color w:val="333333"/>
          <w:kern w:val="0"/>
          <w:sz w:val="32"/>
          <w:szCs w:val="32"/>
        </w:rPr>
        <w:t>培養基或者是</w:t>
      </w:r>
      <w:proofErr w:type="spellStart"/>
      <w:r w:rsidRPr="00064A55">
        <w:rPr>
          <w:rFonts w:ascii="Arial" w:eastAsia="新細明體" w:hAnsi="Arial" w:cs="Arial"/>
          <w:color w:val="333333"/>
          <w:kern w:val="0"/>
          <w:sz w:val="32"/>
          <w:szCs w:val="32"/>
        </w:rPr>
        <w:t>Matsutake</w:t>
      </w:r>
      <w:proofErr w:type="spellEnd"/>
      <w:r w:rsidRPr="00064A55">
        <w:rPr>
          <w:rFonts w:ascii="Arial" w:eastAsia="新細明體" w:hAnsi="Arial" w:cs="Arial"/>
          <w:color w:val="333333"/>
          <w:kern w:val="0"/>
          <w:sz w:val="32"/>
          <w:szCs w:val="32"/>
        </w:rPr>
        <w:t xml:space="preserve"> </w:t>
      </w:r>
      <w:r w:rsidRPr="00064A55">
        <w:rPr>
          <w:rFonts w:ascii="Arial" w:eastAsia="新細明體" w:hAnsi="Arial" w:cs="Arial"/>
          <w:color w:val="333333"/>
          <w:kern w:val="0"/>
          <w:sz w:val="32"/>
          <w:szCs w:val="32"/>
        </w:rPr>
        <w:t>培養基</w:t>
      </w:r>
      <w:r w:rsidRPr="00064A55">
        <w:rPr>
          <w:rFonts w:ascii="Arial" w:eastAsia="新細明體" w:hAnsi="Arial" w:cs="Arial"/>
          <w:color w:val="333333"/>
          <w:kern w:val="0"/>
          <w:sz w:val="32"/>
          <w:szCs w:val="32"/>
        </w:rPr>
        <w:t xml:space="preserve">( </w:t>
      </w:r>
      <w:proofErr w:type="spellStart"/>
      <w:r w:rsidRPr="00064A55">
        <w:rPr>
          <w:rFonts w:ascii="Arial" w:eastAsia="新細明體" w:hAnsi="Arial" w:cs="Arial"/>
          <w:color w:val="333333"/>
          <w:kern w:val="0"/>
          <w:sz w:val="32"/>
          <w:szCs w:val="32"/>
        </w:rPr>
        <w:t>Ebios</w:t>
      </w:r>
      <w:proofErr w:type="spellEnd"/>
      <w:r w:rsidRPr="00064A55">
        <w:rPr>
          <w:rFonts w:ascii="Arial" w:eastAsia="新細明體" w:hAnsi="Arial" w:cs="Arial"/>
          <w:color w:val="333333"/>
          <w:kern w:val="0"/>
          <w:sz w:val="32"/>
          <w:szCs w:val="32"/>
        </w:rPr>
        <w:t xml:space="preserve"> [</w:t>
      </w:r>
      <w:r w:rsidRPr="00064A55">
        <w:rPr>
          <w:rFonts w:ascii="Arial" w:eastAsia="新細明體" w:hAnsi="Arial" w:cs="Arial"/>
          <w:color w:val="333333"/>
          <w:kern w:val="0"/>
          <w:sz w:val="32"/>
          <w:szCs w:val="32"/>
        </w:rPr>
        <w:t>啤酒酵母粉</w:t>
      </w:r>
      <w:r w:rsidRPr="00064A55">
        <w:rPr>
          <w:rFonts w:ascii="Arial" w:eastAsia="新細明體" w:hAnsi="Arial" w:cs="Arial"/>
          <w:color w:val="333333"/>
          <w:kern w:val="0"/>
          <w:sz w:val="32"/>
          <w:szCs w:val="32"/>
        </w:rPr>
        <w:t xml:space="preserve">]5 </w:t>
      </w:r>
      <w:r w:rsidRPr="00064A55">
        <w:rPr>
          <w:rFonts w:ascii="Arial" w:eastAsia="新細明體" w:hAnsi="Arial" w:cs="Arial"/>
          <w:color w:val="333333"/>
          <w:kern w:val="0"/>
          <w:sz w:val="32"/>
          <w:szCs w:val="32"/>
        </w:rPr>
        <w:t>克，</w:t>
      </w:r>
      <w:r w:rsidRPr="00064A55">
        <w:rPr>
          <w:rFonts w:ascii="Arial" w:eastAsia="新細明體" w:hAnsi="Arial" w:cs="Arial"/>
          <w:color w:val="333333"/>
          <w:kern w:val="0"/>
          <w:sz w:val="32"/>
          <w:szCs w:val="32"/>
        </w:rPr>
        <w:t xml:space="preserve"> </w:t>
      </w:r>
      <w:r w:rsidRPr="00064A55">
        <w:rPr>
          <w:rFonts w:ascii="Arial" w:eastAsia="新細明體" w:hAnsi="Arial" w:cs="Arial"/>
          <w:color w:val="333333"/>
          <w:kern w:val="0"/>
          <w:sz w:val="32"/>
          <w:szCs w:val="32"/>
        </w:rPr>
        <w:t>葡萄糖</w:t>
      </w:r>
      <w:r w:rsidRPr="00064A55">
        <w:rPr>
          <w:rFonts w:ascii="Arial" w:eastAsia="新細明體" w:hAnsi="Arial" w:cs="Arial"/>
          <w:color w:val="333333"/>
          <w:kern w:val="0"/>
          <w:sz w:val="32"/>
          <w:szCs w:val="32"/>
        </w:rPr>
        <w:t xml:space="preserve"> 20 </w:t>
      </w:r>
      <w:r w:rsidRPr="00064A55">
        <w:rPr>
          <w:rFonts w:ascii="Arial" w:eastAsia="新細明體" w:hAnsi="Arial" w:cs="Arial"/>
          <w:color w:val="333333"/>
          <w:kern w:val="0"/>
          <w:sz w:val="32"/>
          <w:szCs w:val="32"/>
        </w:rPr>
        <w:t>克，洋菜膠</w:t>
      </w:r>
      <w:r w:rsidRPr="00064A55">
        <w:rPr>
          <w:rFonts w:ascii="Arial" w:eastAsia="新細明體" w:hAnsi="Arial" w:cs="Arial"/>
          <w:color w:val="333333"/>
          <w:kern w:val="0"/>
          <w:sz w:val="32"/>
          <w:szCs w:val="32"/>
        </w:rPr>
        <w:t xml:space="preserve"> 20</w:t>
      </w:r>
      <w:r w:rsidRPr="00064A55">
        <w:rPr>
          <w:rFonts w:ascii="Arial" w:eastAsia="新細明體" w:hAnsi="Arial" w:cs="Arial"/>
          <w:color w:val="333333"/>
          <w:kern w:val="0"/>
          <w:sz w:val="32"/>
          <w:szCs w:val="32"/>
        </w:rPr>
        <w:t>克，加水到一公升</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。將共生菌的植物種子以</w:t>
      </w:r>
      <w:r w:rsidRPr="00064A55">
        <w:rPr>
          <w:rFonts w:ascii="Arial" w:eastAsia="新細明體" w:hAnsi="Arial" w:cs="Arial"/>
          <w:color w:val="333333"/>
          <w:kern w:val="0"/>
          <w:sz w:val="32"/>
          <w:szCs w:val="32"/>
        </w:rPr>
        <w:t xml:space="preserve"> 1% </w:t>
      </w:r>
      <w:r w:rsidRPr="00064A55">
        <w:rPr>
          <w:rFonts w:ascii="Arial" w:eastAsia="新細明體" w:hAnsi="Arial" w:cs="Arial"/>
          <w:color w:val="333333"/>
          <w:kern w:val="0"/>
          <w:sz w:val="32"/>
          <w:szCs w:val="32"/>
        </w:rPr>
        <w:t>漂白水表面消毒至少</w:t>
      </w:r>
      <w:r w:rsidRPr="00064A55">
        <w:rPr>
          <w:rFonts w:ascii="Arial" w:eastAsia="新細明體" w:hAnsi="Arial" w:cs="Arial"/>
          <w:color w:val="333333"/>
          <w:kern w:val="0"/>
          <w:sz w:val="32"/>
          <w:szCs w:val="32"/>
        </w:rPr>
        <w:t xml:space="preserve"> 15 </w:t>
      </w:r>
      <w:r w:rsidRPr="00064A55">
        <w:rPr>
          <w:rFonts w:ascii="Arial" w:eastAsia="新細明體" w:hAnsi="Arial" w:cs="Arial"/>
          <w:color w:val="333333"/>
          <w:kern w:val="0"/>
          <w:sz w:val="32"/>
          <w:szCs w:val="32"/>
        </w:rPr>
        <w:t>分鐘，在無菌操作技術下使其在</w:t>
      </w:r>
      <w:r w:rsidRPr="00064A55">
        <w:rPr>
          <w:rFonts w:ascii="Arial" w:eastAsia="新細明體" w:hAnsi="Arial" w:cs="Arial"/>
          <w:color w:val="333333"/>
          <w:kern w:val="0"/>
          <w:sz w:val="32"/>
          <w:szCs w:val="32"/>
        </w:rPr>
        <w:t xml:space="preserve"> MS </w:t>
      </w:r>
      <w:r w:rsidRPr="00064A55">
        <w:rPr>
          <w:rFonts w:ascii="Arial" w:eastAsia="新細明體" w:hAnsi="Arial" w:cs="Arial"/>
          <w:color w:val="333333"/>
          <w:kern w:val="0"/>
          <w:sz w:val="32"/>
          <w:szCs w:val="32"/>
        </w:rPr>
        <w:t>培養基內發芽。待種子長根之後，再將共生菌的菌種接種到其根系旁並觀察是否有感染產生共生現象。繼續觀察共生狀況是否持續存在。其餘工作與一般植物組織培養相同。小苗長大即可移往苗圃。</w:t>
      </w:r>
      <w:r w:rsidRPr="00064A55">
        <w:rPr>
          <w:rFonts w:ascii="Arial" w:eastAsia="新細明體" w:hAnsi="Arial" w:cs="Arial"/>
          <w:color w:val="333333"/>
          <w:kern w:val="0"/>
          <w:sz w:val="32"/>
          <w:szCs w:val="32"/>
        </w:rPr>
        <w:t xml:space="preserve"> </w:t>
      </w:r>
      <w:r w:rsidRPr="00064A55">
        <w:rPr>
          <w:rFonts w:ascii="Arial" w:eastAsia="新細明體" w:hAnsi="Arial" w:cs="Arial"/>
          <w:color w:val="333333"/>
          <w:kern w:val="0"/>
          <w:sz w:val="32"/>
          <w:szCs w:val="32"/>
        </w:rPr>
        <w:t>以義大利黑松露為例，第三</w:t>
      </w:r>
      <w:r w:rsidRPr="00064A55">
        <w:rPr>
          <w:rFonts w:ascii="Arial" w:eastAsia="新細明體" w:hAnsi="Arial" w:cs="Arial"/>
          <w:color w:val="333333"/>
          <w:kern w:val="0"/>
          <w:sz w:val="32"/>
          <w:szCs w:val="32"/>
        </w:rPr>
        <w:lastRenderedPageBreak/>
        <w:t>年即可採收，不過非常小，通常要到第五年後即可以每年採收食用，在英國只要給予寄生植物有充足的陽光，其餘並不需特別的管理。在台灣因為氣候的關係，被寄生植物需要比較多的管理還有選擇適宜的海拔高度以及溫度的種植環境。因為所需時間長，資金投入較多，技術較複雜，所以目前人工養養殖販賣的例子不多，還是以野地採集為主。</w:t>
      </w:r>
    </w:p>
    <w:p w:rsidR="00C2006B" w:rsidRPr="00064A55" w:rsidRDefault="00C2006B" w:rsidP="00C2006B">
      <w:pPr>
        <w:widowControl/>
        <w:spacing w:before="100" w:beforeAutospacing="1" w:after="100" w:afterAutospacing="1"/>
        <w:jc w:val="center"/>
        <w:rPr>
          <w:rFonts w:ascii="Arial" w:eastAsia="新細明體" w:hAnsi="Arial" w:cs="Arial"/>
          <w:color w:val="333333"/>
          <w:kern w:val="0"/>
          <w:sz w:val="32"/>
          <w:szCs w:val="32"/>
        </w:rPr>
      </w:pPr>
      <w:r w:rsidRPr="00064A55">
        <w:rPr>
          <w:rFonts w:ascii="Arial" w:eastAsia="新細明體" w:hAnsi="Arial" w:cs="Arial"/>
          <w:color w:val="990000"/>
          <w:kern w:val="0"/>
          <w:sz w:val="32"/>
          <w:szCs w:val="32"/>
        </w:rPr>
        <w:t>菇類的病害</w:t>
      </w:r>
      <w:r w:rsidRPr="00064A55">
        <w:rPr>
          <w:rFonts w:ascii="Arial" w:eastAsia="新細明體" w:hAnsi="Arial" w:cs="Arial"/>
          <w:color w:val="333333"/>
          <w:kern w:val="0"/>
          <w:sz w:val="32"/>
          <w:szCs w:val="32"/>
        </w:rPr>
        <w:t>:</w:t>
      </w:r>
    </w:p>
    <w:p w:rsidR="00C2006B" w:rsidRPr="00064A55" w:rsidRDefault="00C2006B" w:rsidP="00C2006B">
      <w:pPr>
        <w:widowControl/>
        <w:spacing w:before="100" w:beforeAutospacing="1" w:after="100" w:afterAutospacing="1"/>
        <w:rPr>
          <w:rFonts w:ascii="Arial" w:eastAsia="新細明體" w:hAnsi="Arial" w:cs="Arial"/>
          <w:color w:val="FF0000"/>
          <w:kern w:val="0"/>
          <w:sz w:val="32"/>
          <w:szCs w:val="32"/>
        </w:rPr>
      </w:pPr>
      <w:r w:rsidRPr="00064A55">
        <w:rPr>
          <w:rFonts w:ascii="Arial" w:eastAsia="新細明體" w:hAnsi="Arial" w:cs="Arial"/>
          <w:color w:val="FF0000"/>
          <w:kern w:val="0"/>
          <w:sz w:val="32"/>
          <w:szCs w:val="32"/>
        </w:rPr>
        <w:t>病源性病害</w:t>
      </w:r>
    </w:p>
    <w:p w:rsidR="00C2006B" w:rsidRPr="00064A55" w:rsidRDefault="00C2006B" w:rsidP="00C2006B">
      <w:pPr>
        <w:widowControl/>
        <w:spacing w:before="100" w:beforeAutospacing="1" w:after="100" w:afterAutospacing="1"/>
        <w:rPr>
          <w:rFonts w:ascii="Arial" w:eastAsia="新細明體" w:hAnsi="Arial" w:cs="Arial"/>
          <w:color w:val="0000FF"/>
          <w:kern w:val="0"/>
          <w:sz w:val="32"/>
          <w:szCs w:val="32"/>
        </w:rPr>
      </w:pPr>
      <w:r w:rsidRPr="00064A55">
        <w:rPr>
          <w:rFonts w:ascii="Arial" w:eastAsia="新細明體" w:hAnsi="Arial" w:cs="Arial"/>
          <w:color w:val="0000FF"/>
          <w:kern w:val="0"/>
          <w:sz w:val="32"/>
          <w:szCs w:val="32"/>
        </w:rPr>
        <w:t>細菌性病害</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菇類</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洋菇，磨菇</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常見的細菌性病害有黃菇病、腐爛病以及鏽斑病等等。僅憑肉眼很難區分其病菌種類，病菌通過覆土材料、工具、人體、廢料等傳播，在濕度大、通風不良時易發病。</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細菌性病害造成的病菇，菇體表面會有黏液而且會發出臭味。預防這類病害，需注意下列幾點，</w:t>
      </w:r>
      <w:r w:rsidRPr="00064A55">
        <w:rPr>
          <w:rFonts w:ascii="Arial" w:eastAsia="新細明體" w:hAnsi="Arial" w:cs="Arial"/>
          <w:color w:val="333333"/>
          <w:kern w:val="0"/>
          <w:sz w:val="32"/>
          <w:szCs w:val="32"/>
        </w:rPr>
        <w:t xml:space="preserve"> </w:t>
      </w:r>
      <w:r w:rsidRPr="00064A55">
        <w:rPr>
          <w:rFonts w:ascii="Arial" w:eastAsia="新細明體" w:hAnsi="Arial" w:cs="Arial"/>
          <w:color w:val="333333"/>
          <w:kern w:val="0"/>
          <w:sz w:val="32"/>
          <w:szCs w:val="32"/>
        </w:rPr>
        <w:t>對養菇場進行預防性用藥。養菇廠的使用器具一定要充分消毒，避免雜菌污染以及</w:t>
      </w:r>
      <w:r w:rsidRPr="00064A55">
        <w:rPr>
          <w:rFonts w:ascii="Arial" w:eastAsia="新細明體" w:hAnsi="Arial" w:cs="Arial"/>
          <w:color w:val="333333"/>
          <w:kern w:val="0"/>
          <w:sz w:val="32"/>
          <w:szCs w:val="32"/>
        </w:rPr>
        <w:lastRenderedPageBreak/>
        <w:t>病菌的孳生。發病初期立即噴灑農用鏈黴素等殺菌劑，去除已經染病的菇，加強通風。發病後</w:t>
      </w:r>
      <w:r w:rsidRPr="00064A55">
        <w:rPr>
          <w:rFonts w:ascii="Arial" w:eastAsia="新細明體" w:hAnsi="Arial" w:cs="Arial"/>
          <w:color w:val="333333"/>
          <w:kern w:val="0"/>
          <w:sz w:val="32"/>
          <w:szCs w:val="32"/>
        </w:rPr>
        <w:t xml:space="preserve"> 1 </w:t>
      </w:r>
      <w:r w:rsidRPr="00064A55">
        <w:rPr>
          <w:rFonts w:ascii="Arial" w:eastAsia="新細明體" w:hAnsi="Arial" w:cs="Arial"/>
          <w:color w:val="333333"/>
          <w:kern w:val="0"/>
          <w:sz w:val="32"/>
          <w:szCs w:val="32"/>
        </w:rPr>
        <w:t>周內連續用藥</w:t>
      </w:r>
      <w:r w:rsidRPr="00064A55">
        <w:rPr>
          <w:rFonts w:ascii="Arial" w:eastAsia="新細明體" w:hAnsi="Arial" w:cs="Arial"/>
          <w:color w:val="333333"/>
          <w:kern w:val="0"/>
          <w:sz w:val="32"/>
          <w:szCs w:val="32"/>
        </w:rPr>
        <w:t xml:space="preserve"> 2 </w:t>
      </w:r>
      <w:r w:rsidRPr="00064A55">
        <w:rPr>
          <w:rFonts w:ascii="Arial" w:eastAsia="新細明體" w:hAnsi="Arial" w:cs="Arial"/>
          <w:color w:val="333333"/>
          <w:kern w:val="0"/>
          <w:sz w:val="32"/>
          <w:szCs w:val="32"/>
        </w:rPr>
        <w:t>次。</w:t>
      </w:r>
    </w:p>
    <w:p w:rsidR="00C2006B" w:rsidRPr="00064A55" w:rsidRDefault="00C2006B" w:rsidP="00C2006B">
      <w:pPr>
        <w:widowControl/>
        <w:spacing w:before="100" w:beforeAutospacing="1" w:after="100" w:afterAutospacing="1"/>
        <w:rPr>
          <w:rFonts w:ascii="Arial" w:eastAsia="新細明體" w:hAnsi="Arial" w:cs="Arial"/>
          <w:color w:val="0000FF"/>
          <w:kern w:val="0"/>
          <w:sz w:val="32"/>
          <w:szCs w:val="32"/>
        </w:rPr>
      </w:pPr>
      <w:r w:rsidRPr="00064A55">
        <w:rPr>
          <w:rFonts w:ascii="Arial" w:eastAsia="新細明體" w:hAnsi="Arial" w:cs="Arial"/>
          <w:color w:val="0000FF"/>
          <w:kern w:val="0"/>
          <w:sz w:val="32"/>
          <w:szCs w:val="32"/>
        </w:rPr>
        <w:t>真菌性病害</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雖然菇類也是屬於真菌，不過其他的真菌的生長通常會造成另一個真菌的生長受到阻礙，甚至發生病害。也有以其他真菌為寄主的真菌，這一類的真菌當然會造成菇類的病害。例如，</w:t>
      </w:r>
      <w:proofErr w:type="spellStart"/>
      <w:r w:rsidRPr="00064A55">
        <w:rPr>
          <w:rFonts w:ascii="Arial" w:eastAsia="新細明體" w:hAnsi="Arial" w:cs="Arial"/>
          <w:i/>
          <w:iCs/>
          <w:color w:val="333333"/>
          <w:kern w:val="0"/>
          <w:sz w:val="32"/>
          <w:szCs w:val="32"/>
        </w:rPr>
        <w:t>Trichoderma</w:t>
      </w:r>
      <w:proofErr w:type="spellEnd"/>
      <w:r w:rsidRPr="00064A55">
        <w:rPr>
          <w:rFonts w:ascii="Arial" w:eastAsia="新細明體" w:hAnsi="Arial" w:cs="Arial"/>
          <w:i/>
          <w:iCs/>
          <w:color w:val="333333"/>
          <w:kern w:val="0"/>
          <w:sz w:val="32"/>
          <w:szCs w:val="32"/>
        </w:rPr>
        <w:t xml:space="preserve"> spp.</w:t>
      </w:r>
      <w:r w:rsidRPr="00064A55">
        <w:rPr>
          <w:rFonts w:ascii="Arial" w:eastAsia="新細明體" w:hAnsi="Arial" w:cs="Arial"/>
          <w:i/>
          <w:iCs/>
          <w:color w:val="333333"/>
          <w:kern w:val="0"/>
          <w:sz w:val="32"/>
          <w:szCs w:val="32"/>
        </w:rPr>
        <w:t>，</w:t>
      </w:r>
      <w:r w:rsidRPr="00064A55">
        <w:rPr>
          <w:rFonts w:ascii="Arial" w:eastAsia="新細明體" w:hAnsi="Arial" w:cs="Arial"/>
          <w:color w:val="333333"/>
          <w:kern w:val="0"/>
          <w:sz w:val="32"/>
          <w:szCs w:val="32"/>
        </w:rPr>
        <w:t>這一屬的真菌在工業上有非常大的商業用途，不過有些屬裡面的成員卻是香菇養殖業者的夢靨。像是造成</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香菇綠黴病</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香菇綠黴病又稱作木黴病，其主要是為害香菇的栽培材料，在香菇栽培初期最容易發生病害。因為此菌可以寄生於木屑上，然後與香菇菌絲競爭培養基內的養分，同時當綠黴病菌之菌絲會分泌酵素並破壞香菇的菌絲，迫使香菇菌絲因為要對抗這些酵素而停止生長，最終造成菌絲的死亡。香菇綠黴菌性喜高溫，普遍存在於香菇栽培場、舊段木、木屑包，及棄置死亡的香菇菌體，由時菌種已經受到其孢子的汙染，而成為汙染之一</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lastRenderedPageBreak/>
        <w:t>如果已經染病，可以利用攜式一千倍的</w:t>
      </w:r>
      <w:proofErr w:type="spellStart"/>
      <w:r w:rsidRPr="00064A55">
        <w:rPr>
          <w:rFonts w:ascii="Arial" w:eastAsia="新細明體" w:hAnsi="Arial" w:cs="Arial"/>
          <w:color w:val="333333"/>
          <w:kern w:val="0"/>
          <w:sz w:val="32"/>
          <w:szCs w:val="32"/>
        </w:rPr>
        <w:t>Thiabendazole</w:t>
      </w:r>
      <w:proofErr w:type="spellEnd"/>
      <w:r w:rsidRPr="00064A55">
        <w:rPr>
          <w:rFonts w:ascii="Arial" w:eastAsia="新細明體" w:hAnsi="Arial" w:cs="Arial"/>
          <w:color w:val="333333"/>
          <w:kern w:val="0"/>
          <w:sz w:val="32"/>
          <w:szCs w:val="32"/>
        </w:rPr>
        <w:t>加入米糠充分混合後再與</w:t>
      </w:r>
      <w:r w:rsidRPr="00064A55">
        <w:rPr>
          <w:rFonts w:ascii="Arial" w:eastAsia="新細明體" w:hAnsi="Arial" w:cs="Arial"/>
          <w:color w:val="333333"/>
          <w:kern w:val="0"/>
          <w:sz w:val="32"/>
          <w:szCs w:val="32"/>
        </w:rPr>
        <w:t>9</w:t>
      </w:r>
      <w:r w:rsidRPr="00064A55">
        <w:rPr>
          <w:rFonts w:ascii="Arial" w:eastAsia="新細明體" w:hAnsi="Arial" w:cs="Arial"/>
          <w:color w:val="333333"/>
          <w:kern w:val="0"/>
          <w:sz w:val="32"/>
          <w:szCs w:val="32"/>
        </w:rPr>
        <w:t>倍量木屑充份混合加以裝包消毒。香菇菌種接種段木後三日開始施藥，每隔</w:t>
      </w:r>
      <w:r w:rsidRPr="00064A55">
        <w:rPr>
          <w:rFonts w:ascii="Arial" w:eastAsia="新細明體" w:hAnsi="Arial" w:cs="Arial"/>
          <w:color w:val="333333"/>
          <w:kern w:val="0"/>
          <w:sz w:val="32"/>
          <w:szCs w:val="32"/>
        </w:rPr>
        <w:t>15</w:t>
      </w:r>
      <w:r w:rsidRPr="00064A55">
        <w:rPr>
          <w:rFonts w:ascii="Arial" w:eastAsia="新細明體" w:hAnsi="Arial" w:cs="Arial"/>
          <w:color w:val="333333"/>
          <w:kern w:val="0"/>
          <w:sz w:val="32"/>
          <w:szCs w:val="32"/>
        </w:rPr>
        <w:t>天施藥一次，連續三次。稀釋水量可視當時段木含水量增減。遇梅雨期須噴灑一次。注意採收前</w:t>
      </w:r>
      <w:r w:rsidRPr="00064A55">
        <w:rPr>
          <w:rFonts w:ascii="Arial" w:eastAsia="新細明體" w:hAnsi="Arial" w:cs="Arial"/>
          <w:color w:val="333333"/>
          <w:kern w:val="0"/>
          <w:sz w:val="32"/>
          <w:szCs w:val="32"/>
        </w:rPr>
        <w:t>6</w:t>
      </w:r>
      <w:r w:rsidRPr="00064A55">
        <w:rPr>
          <w:rFonts w:ascii="Arial" w:eastAsia="新細明體" w:hAnsi="Arial" w:cs="Arial"/>
          <w:color w:val="333333"/>
          <w:kern w:val="0"/>
          <w:sz w:val="32"/>
          <w:szCs w:val="32"/>
        </w:rPr>
        <w:t>天停止施藥，避免藥劑殘留在菇體內。</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用量</w:t>
      </w:r>
      <w:r w:rsidRPr="00064A55">
        <w:rPr>
          <w:rFonts w:ascii="Arial" w:eastAsia="新細明體" w:hAnsi="Arial" w:cs="Arial"/>
          <w:color w:val="333333"/>
          <w:kern w:val="0"/>
          <w:sz w:val="32"/>
          <w:szCs w:val="32"/>
        </w:rPr>
        <w:t>0.2</w:t>
      </w:r>
      <w:r w:rsidRPr="00064A55">
        <w:rPr>
          <w:rFonts w:ascii="Arial" w:eastAsia="新細明體" w:hAnsi="Arial" w:cs="Arial"/>
          <w:color w:val="333333"/>
          <w:kern w:val="0"/>
          <w:sz w:val="32"/>
          <w:szCs w:val="32"/>
        </w:rPr>
        <w:t>公克</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每包（公斤</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0.1</w:t>
      </w:r>
      <w:r w:rsidRPr="00064A55">
        <w:rPr>
          <w:rFonts w:ascii="Arial" w:eastAsia="新細明體" w:hAnsi="Arial" w:cs="Arial"/>
          <w:color w:val="333333"/>
          <w:kern w:val="0"/>
          <w:sz w:val="32"/>
          <w:szCs w:val="32"/>
        </w:rPr>
        <w:t>公克</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段木</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資料來源</w:t>
      </w:r>
      <w:r w:rsidRPr="00064A55">
        <w:rPr>
          <w:rFonts w:ascii="Arial" w:eastAsia="新細明體" w:hAnsi="Arial" w:cs="Arial"/>
          <w:color w:val="333333"/>
          <w:kern w:val="0"/>
          <w:sz w:val="32"/>
          <w:szCs w:val="32"/>
        </w:rPr>
        <w:t>:</w:t>
      </w:r>
      <w:r w:rsidRPr="00064A55">
        <w:rPr>
          <w:rFonts w:ascii="Arial" w:eastAsia="新細明體" w:hAnsi="Arial" w:cs="Arial"/>
          <w:color w:val="333333"/>
          <w:kern w:val="0"/>
          <w:sz w:val="32"/>
          <w:szCs w:val="32"/>
        </w:rPr>
        <w:t>行政院農委會</w:t>
      </w:r>
      <w:r w:rsidRPr="00064A55">
        <w:rPr>
          <w:rFonts w:ascii="Arial" w:eastAsia="新細明體" w:hAnsi="Arial" w:cs="Arial"/>
          <w:color w:val="333333"/>
          <w:kern w:val="0"/>
          <w:sz w:val="32"/>
          <w:szCs w:val="32"/>
        </w:rPr>
        <w:t>)</w:t>
      </w:r>
    </w:p>
    <w:p w:rsidR="00C2006B" w:rsidRPr="00064A55" w:rsidRDefault="00C2006B" w:rsidP="00C2006B">
      <w:pPr>
        <w:widowControl/>
        <w:spacing w:before="100" w:beforeAutospacing="1" w:after="100" w:afterAutospacing="1"/>
        <w:rPr>
          <w:rFonts w:ascii="Arial" w:eastAsia="新細明體" w:hAnsi="Arial" w:cs="Arial"/>
          <w:color w:val="0000FF"/>
          <w:kern w:val="0"/>
          <w:sz w:val="32"/>
          <w:szCs w:val="32"/>
        </w:rPr>
      </w:pPr>
      <w:r w:rsidRPr="00064A55">
        <w:rPr>
          <w:rFonts w:ascii="Arial" w:eastAsia="新細明體" w:hAnsi="Arial" w:cs="Arial"/>
          <w:color w:val="0000FF"/>
          <w:kern w:val="0"/>
          <w:sz w:val="32"/>
          <w:szCs w:val="32"/>
        </w:rPr>
        <w:t>病毒性病害</w:t>
      </w:r>
    </w:p>
    <w:p w:rsidR="00C2006B" w:rsidRPr="00064A55" w:rsidRDefault="00C2006B" w:rsidP="00C2006B">
      <w:pPr>
        <w:widowControl/>
        <w:spacing w:before="100" w:beforeAutospacing="1" w:after="100" w:afterAutospacing="1"/>
        <w:rPr>
          <w:rFonts w:ascii="Arial" w:eastAsia="新細明體" w:hAnsi="Arial" w:cs="Arial"/>
          <w:color w:val="0000FF"/>
          <w:kern w:val="0"/>
          <w:sz w:val="32"/>
          <w:szCs w:val="32"/>
        </w:rPr>
      </w:pPr>
      <w:r w:rsidRPr="00064A55">
        <w:rPr>
          <w:rFonts w:ascii="Arial" w:eastAsia="新細明體" w:hAnsi="Arial" w:cs="Arial"/>
          <w:color w:val="0000FF"/>
          <w:kern w:val="0"/>
          <w:sz w:val="32"/>
          <w:szCs w:val="32"/>
        </w:rPr>
        <w:t>昆蟲病害</w:t>
      </w:r>
    </w:p>
    <w:p w:rsidR="00C2006B" w:rsidRPr="00064A55" w:rsidRDefault="00C2006B" w:rsidP="00C2006B">
      <w:pPr>
        <w:widowControl/>
        <w:spacing w:before="100" w:beforeAutospacing="1" w:after="100" w:afterAutospacing="1"/>
        <w:rPr>
          <w:rFonts w:ascii="Arial" w:eastAsia="新細明體" w:hAnsi="Arial" w:cs="Arial"/>
          <w:color w:val="000000"/>
          <w:kern w:val="0"/>
          <w:sz w:val="32"/>
          <w:szCs w:val="32"/>
        </w:rPr>
      </w:pPr>
      <w:r w:rsidRPr="00064A55">
        <w:rPr>
          <w:rFonts w:ascii="Arial" w:eastAsia="新細明體" w:hAnsi="Arial" w:cs="Arial"/>
          <w:color w:val="000000"/>
          <w:kern w:val="0"/>
          <w:sz w:val="32"/>
          <w:szCs w:val="32"/>
        </w:rPr>
        <w:t>昆蟲性病害通常是只有於昆蟲的叮咬啃食造成栽培菇類的病症。例如，眼菌蚊、菇蠅、蟎類，危害較重是眼菌蚊</w:t>
      </w:r>
      <w:r w:rsidRPr="00064A55">
        <w:rPr>
          <w:rFonts w:ascii="Arial" w:eastAsia="新細明體" w:hAnsi="Arial" w:cs="Arial"/>
          <w:color w:val="000000"/>
          <w:kern w:val="0"/>
          <w:sz w:val="32"/>
          <w:szCs w:val="32"/>
        </w:rPr>
        <w:t xml:space="preserve"> (</w:t>
      </w:r>
      <w:proofErr w:type="spellStart"/>
      <w:r w:rsidRPr="00064A55">
        <w:rPr>
          <w:rFonts w:ascii="Arial" w:eastAsia="新細明體" w:hAnsi="Arial" w:cs="Arial"/>
          <w:color w:val="000000"/>
          <w:kern w:val="0"/>
          <w:sz w:val="32"/>
          <w:szCs w:val="32"/>
        </w:rPr>
        <w:t>Sciarids</w:t>
      </w:r>
      <w:proofErr w:type="spellEnd"/>
      <w:r w:rsidRPr="00064A55">
        <w:rPr>
          <w:rFonts w:ascii="Arial" w:eastAsia="新細明體" w:hAnsi="Arial" w:cs="Arial"/>
          <w:color w:val="000000"/>
          <w:kern w:val="0"/>
          <w:sz w:val="32"/>
          <w:szCs w:val="32"/>
        </w:rPr>
        <w:t>  sp)</w:t>
      </w:r>
      <w:r w:rsidRPr="00064A55">
        <w:rPr>
          <w:rFonts w:ascii="Arial" w:eastAsia="新細明體" w:hAnsi="Arial" w:cs="Arial"/>
          <w:color w:val="000000"/>
          <w:kern w:val="0"/>
          <w:sz w:val="32"/>
          <w:szCs w:val="32"/>
        </w:rPr>
        <w:t>又稱為小黑蚊子或白蛆，屬雙翅目，蚊類昆蟲。</w:t>
      </w:r>
      <w:r w:rsidRPr="00064A55">
        <w:rPr>
          <w:rFonts w:ascii="Arial" w:eastAsia="新細明體" w:hAnsi="Arial" w:cs="Arial"/>
          <w:color w:val="000000"/>
          <w:kern w:val="0"/>
          <w:sz w:val="32"/>
          <w:szCs w:val="32"/>
        </w:rPr>
        <w:t xml:space="preserve"> </w:t>
      </w:r>
      <w:r w:rsidRPr="00064A55">
        <w:rPr>
          <w:rFonts w:ascii="Arial" w:eastAsia="新細明體" w:hAnsi="Arial" w:cs="Arial"/>
          <w:color w:val="000000"/>
          <w:kern w:val="0"/>
          <w:sz w:val="32"/>
          <w:szCs w:val="32"/>
        </w:rPr>
        <w:t>成蟲有趨光性，主要對蘑菇，平菇以及金針菇危害最大。其幼，成蟲對食用菌危害有食用培養基料以及菌絲，造成幼菇的營養菌斯無法提供菇的生長，幼菇會枯萎死亡。有時甚至直接食用子實體</w:t>
      </w:r>
      <w:r w:rsidRPr="00064A55">
        <w:rPr>
          <w:rFonts w:ascii="Arial" w:eastAsia="新細明體" w:hAnsi="Arial" w:cs="Arial"/>
          <w:color w:val="000000"/>
          <w:kern w:val="0"/>
          <w:sz w:val="32"/>
          <w:szCs w:val="32"/>
        </w:rPr>
        <w:t>(</w:t>
      </w:r>
      <w:r w:rsidRPr="00064A55">
        <w:rPr>
          <w:rFonts w:ascii="Arial" w:eastAsia="新細明體" w:hAnsi="Arial" w:cs="Arial"/>
          <w:color w:val="000000"/>
          <w:kern w:val="0"/>
          <w:sz w:val="32"/>
          <w:szCs w:val="32"/>
        </w:rPr>
        <w:t>菇體</w:t>
      </w:r>
      <w:r w:rsidRPr="00064A55">
        <w:rPr>
          <w:rFonts w:ascii="Arial" w:eastAsia="新細明體" w:hAnsi="Arial" w:cs="Arial"/>
          <w:color w:val="000000"/>
          <w:kern w:val="0"/>
          <w:sz w:val="32"/>
          <w:szCs w:val="32"/>
        </w:rPr>
        <w:t>)</w:t>
      </w:r>
      <w:r w:rsidRPr="00064A55">
        <w:rPr>
          <w:rFonts w:ascii="Arial" w:eastAsia="新細明體" w:hAnsi="Arial" w:cs="Arial"/>
          <w:color w:val="000000"/>
          <w:kern w:val="0"/>
          <w:sz w:val="32"/>
          <w:szCs w:val="32"/>
        </w:rPr>
        <w:t>，叮咬的過程也傳撥其他病害</w:t>
      </w:r>
    </w:p>
    <w:p w:rsidR="00C2006B" w:rsidRPr="00064A55" w:rsidRDefault="00C2006B" w:rsidP="00C2006B">
      <w:pPr>
        <w:widowControl/>
        <w:spacing w:before="100" w:beforeAutospacing="1" w:after="100" w:afterAutospacing="1"/>
        <w:rPr>
          <w:rFonts w:ascii="Arial" w:eastAsia="新細明體" w:hAnsi="Arial" w:cs="Arial"/>
          <w:color w:val="000000"/>
          <w:kern w:val="0"/>
          <w:sz w:val="32"/>
          <w:szCs w:val="32"/>
        </w:rPr>
      </w:pPr>
      <w:r w:rsidRPr="00064A55">
        <w:rPr>
          <w:rFonts w:ascii="Arial" w:eastAsia="新細明體" w:hAnsi="Arial" w:cs="Arial"/>
          <w:color w:val="000000"/>
          <w:kern w:val="0"/>
          <w:sz w:val="32"/>
          <w:szCs w:val="32"/>
        </w:rPr>
        <w:br/>
      </w:r>
      <w:r w:rsidRPr="00064A55">
        <w:rPr>
          <w:rFonts w:ascii="Arial" w:eastAsia="新細明體" w:hAnsi="Arial" w:cs="Arial"/>
          <w:color w:val="000000"/>
          <w:kern w:val="0"/>
          <w:sz w:val="32"/>
          <w:szCs w:val="32"/>
        </w:rPr>
        <w:t>防治的方法主要從清潔、預防發生和出菇防治三方面著手。</w:t>
      </w:r>
      <w:r w:rsidRPr="00064A55">
        <w:rPr>
          <w:rFonts w:ascii="Arial" w:eastAsia="新細明體" w:hAnsi="Arial" w:cs="Arial"/>
          <w:color w:val="000000"/>
          <w:kern w:val="0"/>
          <w:sz w:val="32"/>
          <w:szCs w:val="32"/>
        </w:rPr>
        <w:t xml:space="preserve"> </w:t>
      </w:r>
      <w:r w:rsidRPr="00064A55">
        <w:rPr>
          <w:rFonts w:ascii="Arial" w:eastAsia="新細明體" w:hAnsi="Arial" w:cs="Arial"/>
          <w:color w:val="000000"/>
          <w:kern w:val="0"/>
          <w:sz w:val="32"/>
          <w:szCs w:val="32"/>
        </w:rPr>
        <w:lastRenderedPageBreak/>
        <w:t>清潔衛生是防止病蟲害的重要環節，如此就可以滅除病蟲滋生源。必須注意最容易資生病蟲的地點，例如菇場堆置廢棄物的場所，已經染病的菇必須立即處理避免堆置在菇場。或是利用藥物來處理防治昆蟲性病害。</w:t>
      </w:r>
    </w:p>
    <w:p w:rsidR="00C2006B" w:rsidRPr="00064A55" w:rsidRDefault="00C2006B" w:rsidP="00C2006B">
      <w:pPr>
        <w:widowControl/>
        <w:spacing w:before="100" w:beforeAutospacing="1" w:after="100" w:afterAutospacing="1"/>
        <w:rPr>
          <w:rFonts w:ascii="Arial" w:eastAsia="新細明體" w:hAnsi="Arial" w:cs="Arial"/>
          <w:color w:val="0000FF"/>
          <w:kern w:val="0"/>
          <w:sz w:val="32"/>
          <w:szCs w:val="32"/>
        </w:rPr>
      </w:pPr>
      <w:r w:rsidRPr="00064A55">
        <w:rPr>
          <w:rFonts w:ascii="Arial" w:eastAsia="新細明體" w:hAnsi="Arial" w:cs="Arial"/>
          <w:color w:val="FF0000"/>
          <w:kern w:val="0"/>
          <w:sz w:val="32"/>
          <w:szCs w:val="32"/>
        </w:rPr>
        <w:t>非病源性病害</w:t>
      </w:r>
    </w:p>
    <w:p w:rsidR="00C2006B" w:rsidRPr="00064A55" w:rsidRDefault="00C2006B" w:rsidP="00C2006B">
      <w:pPr>
        <w:widowControl/>
        <w:spacing w:before="100" w:beforeAutospacing="1" w:after="100" w:afterAutospacing="1"/>
        <w:rPr>
          <w:rFonts w:ascii="Arial" w:eastAsia="新細明體" w:hAnsi="Arial" w:cs="Arial"/>
          <w:color w:val="0000FF"/>
          <w:kern w:val="0"/>
          <w:sz w:val="32"/>
          <w:szCs w:val="32"/>
        </w:rPr>
      </w:pPr>
      <w:r w:rsidRPr="00064A55">
        <w:rPr>
          <w:rFonts w:ascii="Arial" w:eastAsia="新細明體" w:hAnsi="Arial" w:cs="Arial"/>
          <w:color w:val="0000FF"/>
          <w:kern w:val="0"/>
          <w:sz w:val="32"/>
          <w:szCs w:val="32"/>
        </w:rPr>
        <w:t>自體性病害</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這一方面的病害通常是由於管理不善所造成，例如溫溼度的控制不良，養菇場的通風不良，養料含水量過高或過低，</w:t>
      </w:r>
      <w:r w:rsidRPr="00064A55">
        <w:rPr>
          <w:rFonts w:ascii="Arial" w:eastAsia="新細明體" w:hAnsi="Arial" w:cs="Arial"/>
          <w:color w:val="333333"/>
          <w:kern w:val="0"/>
          <w:sz w:val="32"/>
          <w:szCs w:val="32"/>
        </w:rPr>
        <w:t xml:space="preserve"> PH </w:t>
      </w:r>
      <w:r w:rsidRPr="00064A55">
        <w:rPr>
          <w:rFonts w:ascii="Arial" w:eastAsia="新細明體" w:hAnsi="Arial" w:cs="Arial"/>
          <w:color w:val="333333"/>
          <w:kern w:val="0"/>
          <w:sz w:val="32"/>
          <w:szCs w:val="32"/>
        </w:rPr>
        <w:t>的過低或過高，光線的強弱，二氧化碳濃度過濃，農藥及生長調節物質不當等環境因素造成菇類生長環境不佳而造成菇類的病症與死亡。其症狀有子實體畸形，菇體水漬斑，高漫澆蕾等。</w:t>
      </w:r>
      <w:r w:rsidRPr="00064A55">
        <w:rPr>
          <w:rFonts w:ascii="Arial" w:eastAsia="新細明體" w:hAnsi="Arial" w:cs="Arial"/>
          <w:color w:val="333333"/>
          <w:kern w:val="0"/>
          <w:sz w:val="32"/>
          <w:szCs w:val="32"/>
        </w:rPr>
        <w:t> </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菇類栽培技術</w:t>
      </w:r>
      <w:r w:rsidRPr="00064A55">
        <w:rPr>
          <w:rFonts w:ascii="Arial" w:eastAsia="新細明體" w:hAnsi="Arial" w:cs="Arial"/>
          <w:color w:val="333333"/>
          <w:kern w:val="0"/>
          <w:sz w:val="32"/>
          <w:szCs w:val="32"/>
        </w:rPr>
        <w:t>:</w:t>
      </w:r>
    </w:p>
    <w:p w:rsidR="00C2006B" w:rsidRPr="00064A55" w:rsidRDefault="005A1EFD" w:rsidP="00C2006B">
      <w:pPr>
        <w:widowControl/>
        <w:spacing w:before="100" w:beforeAutospacing="1" w:after="100" w:afterAutospacing="1"/>
        <w:rPr>
          <w:rFonts w:ascii="Arial" w:eastAsia="新細明體" w:hAnsi="Arial" w:cs="Arial"/>
          <w:color w:val="333333"/>
          <w:kern w:val="0"/>
          <w:sz w:val="32"/>
          <w:szCs w:val="32"/>
        </w:rPr>
      </w:pPr>
      <w:hyperlink r:id="rId16" w:tgtFrame="_blank" w:history="1">
        <w:r w:rsidR="00C2006B" w:rsidRPr="00064A55">
          <w:rPr>
            <w:rFonts w:ascii="Arial" w:eastAsia="新細明體" w:hAnsi="Arial" w:cs="Arial"/>
            <w:color w:val="006699"/>
            <w:kern w:val="0"/>
            <w:sz w:val="32"/>
            <w:szCs w:val="32"/>
          </w:rPr>
          <w:t>有機</w:t>
        </w:r>
        <w:r w:rsidR="00C2006B" w:rsidRPr="00064A55">
          <w:rPr>
            <w:rFonts w:ascii="Arial" w:eastAsia="新細明體" w:hAnsi="Arial" w:cs="Arial"/>
            <w:color w:val="006699"/>
            <w:kern w:val="0"/>
            <w:sz w:val="32"/>
            <w:szCs w:val="32"/>
          </w:rPr>
          <w:t>"</w:t>
        </w:r>
        <w:r w:rsidR="00C2006B" w:rsidRPr="00064A55">
          <w:rPr>
            <w:rFonts w:ascii="Arial" w:eastAsia="新細明體" w:hAnsi="Arial" w:cs="Arial"/>
            <w:color w:val="006699"/>
            <w:kern w:val="0"/>
            <w:sz w:val="32"/>
            <w:szCs w:val="32"/>
          </w:rPr>
          <w:t>舞菇</w:t>
        </w:r>
        <w:r w:rsidR="00C2006B" w:rsidRPr="00064A55">
          <w:rPr>
            <w:rFonts w:ascii="Arial" w:eastAsia="新細明體" w:hAnsi="Arial" w:cs="Arial"/>
            <w:color w:val="006699"/>
            <w:kern w:val="0"/>
            <w:sz w:val="32"/>
            <w:szCs w:val="32"/>
          </w:rPr>
          <w:t>"</w:t>
        </w:r>
        <w:r w:rsidR="00C2006B" w:rsidRPr="00064A55">
          <w:rPr>
            <w:rFonts w:ascii="Arial" w:eastAsia="新細明體" w:hAnsi="Arial" w:cs="Arial"/>
            <w:color w:val="006699"/>
            <w:kern w:val="0"/>
            <w:sz w:val="32"/>
            <w:szCs w:val="32"/>
          </w:rPr>
          <w:t>之生產技術與新知</w:t>
        </w:r>
        <w:r w:rsidR="00C2006B" w:rsidRPr="00064A55">
          <w:rPr>
            <w:rFonts w:ascii="Arial" w:eastAsia="新細明體" w:hAnsi="Arial" w:cs="Arial"/>
            <w:color w:val="006699"/>
            <w:kern w:val="0"/>
            <w:sz w:val="32"/>
            <w:szCs w:val="32"/>
          </w:rPr>
          <w:t>---</w:t>
        </w:r>
        <w:r w:rsidR="00C2006B" w:rsidRPr="00064A55">
          <w:rPr>
            <w:rFonts w:ascii="Arial" w:eastAsia="新細明體" w:hAnsi="Arial" w:cs="Arial"/>
            <w:color w:val="006699"/>
            <w:kern w:val="0"/>
            <w:sz w:val="32"/>
            <w:szCs w:val="32"/>
          </w:rPr>
          <w:t>行政農委會農業試驗所</w:t>
        </w:r>
        <w:r w:rsidR="00C2006B" w:rsidRPr="00064A55">
          <w:rPr>
            <w:rFonts w:ascii="Arial" w:eastAsia="新細明體" w:hAnsi="Arial" w:cs="Arial"/>
            <w:color w:val="006699"/>
            <w:kern w:val="0"/>
            <w:sz w:val="32"/>
            <w:szCs w:val="32"/>
          </w:rPr>
          <w:t xml:space="preserve"> </w:t>
        </w:r>
        <w:r w:rsidR="00C2006B" w:rsidRPr="00064A55">
          <w:rPr>
            <w:rFonts w:ascii="Arial" w:eastAsia="新細明體" w:hAnsi="Arial" w:cs="Arial"/>
            <w:color w:val="006699"/>
            <w:kern w:val="0"/>
            <w:sz w:val="32"/>
            <w:szCs w:val="32"/>
          </w:rPr>
          <w:t>宋細福</w:t>
        </w:r>
        <w:r w:rsidR="00C2006B" w:rsidRPr="00064A55">
          <w:rPr>
            <w:rFonts w:ascii="Arial" w:eastAsia="新細明體" w:hAnsi="Arial" w:cs="Arial"/>
            <w:color w:val="006699"/>
            <w:kern w:val="0"/>
            <w:sz w:val="32"/>
            <w:szCs w:val="32"/>
          </w:rPr>
          <w:t xml:space="preserve"> </w:t>
        </w:r>
        <w:r w:rsidR="00C2006B" w:rsidRPr="00064A55">
          <w:rPr>
            <w:rFonts w:ascii="Arial" w:eastAsia="新細明體" w:hAnsi="Arial" w:cs="Arial"/>
            <w:color w:val="006699"/>
            <w:kern w:val="0"/>
            <w:sz w:val="32"/>
            <w:szCs w:val="32"/>
          </w:rPr>
          <w:t>林俊義</w:t>
        </w:r>
      </w:hyperlink>
    </w:p>
    <w:p w:rsidR="00C2006B" w:rsidRPr="00064A55" w:rsidRDefault="005A1EFD" w:rsidP="00C2006B">
      <w:pPr>
        <w:widowControl/>
        <w:spacing w:before="100" w:beforeAutospacing="1" w:after="100" w:afterAutospacing="1"/>
        <w:rPr>
          <w:rFonts w:ascii="Arial" w:eastAsia="新細明體" w:hAnsi="Arial" w:cs="Arial"/>
          <w:color w:val="333333"/>
          <w:kern w:val="0"/>
          <w:sz w:val="32"/>
          <w:szCs w:val="32"/>
        </w:rPr>
      </w:pPr>
      <w:hyperlink r:id="rId17" w:tgtFrame="_blank" w:history="1">
        <w:r w:rsidR="00C2006B" w:rsidRPr="00064A55">
          <w:rPr>
            <w:rFonts w:ascii="Arial" w:eastAsia="新細明體" w:hAnsi="Arial" w:cs="Arial"/>
            <w:color w:val="006699"/>
            <w:kern w:val="0"/>
            <w:sz w:val="32"/>
            <w:szCs w:val="32"/>
          </w:rPr>
          <w:t>有機金針菇之生產技術與新知</w:t>
        </w:r>
        <w:r w:rsidR="00C2006B" w:rsidRPr="00064A55">
          <w:rPr>
            <w:rFonts w:ascii="Arial" w:eastAsia="新細明體" w:hAnsi="Arial" w:cs="Arial"/>
            <w:color w:val="006699"/>
            <w:kern w:val="0"/>
            <w:sz w:val="32"/>
            <w:szCs w:val="32"/>
          </w:rPr>
          <w:t>---</w:t>
        </w:r>
        <w:r w:rsidR="00C2006B" w:rsidRPr="00064A55">
          <w:rPr>
            <w:rFonts w:ascii="Arial" w:eastAsia="新細明體" w:hAnsi="Arial" w:cs="Arial"/>
            <w:color w:val="006699"/>
            <w:kern w:val="0"/>
            <w:sz w:val="32"/>
            <w:szCs w:val="32"/>
          </w:rPr>
          <w:t>行政農委會農業試驗所</w:t>
        </w:r>
        <w:r w:rsidR="00C2006B" w:rsidRPr="00064A55">
          <w:rPr>
            <w:rFonts w:ascii="Arial" w:eastAsia="新細明體" w:hAnsi="Arial" w:cs="Arial"/>
            <w:color w:val="006699"/>
            <w:kern w:val="0"/>
            <w:sz w:val="32"/>
            <w:szCs w:val="32"/>
          </w:rPr>
          <w:t xml:space="preserve"> </w:t>
        </w:r>
        <w:r w:rsidR="00C2006B" w:rsidRPr="00064A55">
          <w:rPr>
            <w:rFonts w:ascii="Arial" w:eastAsia="新細明體" w:hAnsi="Arial" w:cs="Arial"/>
            <w:color w:val="006699"/>
            <w:kern w:val="0"/>
            <w:sz w:val="32"/>
            <w:szCs w:val="32"/>
          </w:rPr>
          <w:t>宋細福</w:t>
        </w:r>
      </w:hyperlink>
    </w:p>
    <w:p w:rsidR="00C2006B" w:rsidRPr="00064A55" w:rsidRDefault="005A1EFD" w:rsidP="00C2006B">
      <w:pPr>
        <w:widowControl/>
        <w:spacing w:before="100" w:beforeAutospacing="1" w:after="100" w:afterAutospacing="1"/>
        <w:rPr>
          <w:rFonts w:ascii="Arial" w:eastAsia="新細明體" w:hAnsi="Arial" w:cs="Arial"/>
          <w:color w:val="333333"/>
          <w:kern w:val="0"/>
          <w:sz w:val="32"/>
          <w:szCs w:val="32"/>
        </w:rPr>
      </w:pPr>
      <w:hyperlink r:id="rId18" w:tgtFrame="_blank" w:history="1">
        <w:r w:rsidR="00C2006B" w:rsidRPr="00064A55">
          <w:rPr>
            <w:rFonts w:ascii="Arial" w:eastAsia="新細明體" w:hAnsi="Arial" w:cs="Arial"/>
            <w:color w:val="006699"/>
            <w:kern w:val="0"/>
            <w:sz w:val="32"/>
            <w:szCs w:val="32"/>
          </w:rPr>
          <w:t>杏鮑菇栽培技術</w:t>
        </w:r>
        <w:r w:rsidR="00C2006B" w:rsidRPr="00064A55">
          <w:rPr>
            <w:rFonts w:ascii="Arial" w:eastAsia="新細明體" w:hAnsi="Arial" w:cs="Arial"/>
            <w:color w:val="006699"/>
            <w:kern w:val="0"/>
            <w:sz w:val="32"/>
            <w:szCs w:val="32"/>
          </w:rPr>
          <w:t xml:space="preserve"> </w:t>
        </w:r>
        <w:r w:rsidR="00C2006B" w:rsidRPr="00064A55">
          <w:rPr>
            <w:rFonts w:ascii="Arial" w:eastAsia="新細明體" w:hAnsi="Arial" w:cs="Arial"/>
            <w:color w:val="006699"/>
            <w:kern w:val="0"/>
            <w:sz w:val="32"/>
            <w:szCs w:val="32"/>
          </w:rPr>
          <w:t>臺灣省農業試驗所</w:t>
        </w:r>
        <w:r w:rsidR="00C2006B" w:rsidRPr="00064A55">
          <w:rPr>
            <w:rFonts w:ascii="Arial" w:eastAsia="新細明體" w:hAnsi="Arial" w:cs="Arial"/>
            <w:color w:val="006699"/>
            <w:kern w:val="0"/>
            <w:sz w:val="32"/>
            <w:szCs w:val="32"/>
          </w:rPr>
          <w:t xml:space="preserve"> </w:t>
        </w:r>
        <w:r w:rsidR="00C2006B" w:rsidRPr="00064A55">
          <w:rPr>
            <w:rFonts w:ascii="Arial" w:eastAsia="新細明體" w:hAnsi="Arial" w:cs="Arial"/>
            <w:color w:val="006699"/>
            <w:kern w:val="0"/>
            <w:sz w:val="32"/>
            <w:szCs w:val="32"/>
          </w:rPr>
          <w:t>彭金騰</w:t>
        </w:r>
      </w:hyperlink>
    </w:p>
    <w:p w:rsidR="00C2006B" w:rsidRPr="00064A55" w:rsidRDefault="005A1EFD" w:rsidP="00C2006B">
      <w:pPr>
        <w:widowControl/>
        <w:spacing w:before="100" w:beforeAutospacing="1" w:after="100" w:afterAutospacing="1"/>
        <w:rPr>
          <w:rFonts w:ascii="Arial" w:eastAsia="新細明體" w:hAnsi="Arial" w:cs="Arial"/>
          <w:color w:val="333333"/>
          <w:kern w:val="0"/>
          <w:sz w:val="32"/>
          <w:szCs w:val="32"/>
        </w:rPr>
      </w:pPr>
      <w:hyperlink r:id="rId19" w:tgtFrame="_blank" w:history="1">
        <w:r w:rsidR="00C2006B" w:rsidRPr="00064A55">
          <w:rPr>
            <w:rFonts w:ascii="Arial" w:eastAsia="新細明體" w:hAnsi="Arial" w:cs="Arial"/>
            <w:color w:val="006699"/>
            <w:kern w:val="0"/>
            <w:sz w:val="32"/>
            <w:szCs w:val="32"/>
          </w:rPr>
          <w:t>鮑魚菇栽培技術</w:t>
        </w:r>
        <w:r w:rsidR="00C2006B" w:rsidRPr="00064A55">
          <w:rPr>
            <w:rFonts w:ascii="Arial" w:eastAsia="新細明體" w:hAnsi="Arial" w:cs="Arial"/>
            <w:color w:val="006699"/>
            <w:kern w:val="0"/>
            <w:sz w:val="32"/>
            <w:szCs w:val="32"/>
          </w:rPr>
          <w:t xml:space="preserve"> </w:t>
        </w:r>
        <w:r w:rsidR="00C2006B" w:rsidRPr="00064A55">
          <w:rPr>
            <w:rFonts w:ascii="Arial" w:eastAsia="新細明體" w:hAnsi="Arial" w:cs="Arial"/>
            <w:color w:val="006699"/>
            <w:kern w:val="0"/>
            <w:sz w:val="32"/>
            <w:szCs w:val="32"/>
          </w:rPr>
          <w:t>行政院農委會農糧署南區分署</w:t>
        </w:r>
        <w:r w:rsidR="00C2006B" w:rsidRPr="00064A55">
          <w:rPr>
            <w:rFonts w:ascii="Arial" w:eastAsia="新細明體" w:hAnsi="Arial" w:cs="Arial"/>
            <w:color w:val="006699"/>
            <w:kern w:val="0"/>
            <w:sz w:val="32"/>
            <w:szCs w:val="32"/>
          </w:rPr>
          <w:t xml:space="preserve"> </w:t>
        </w:r>
        <w:r w:rsidR="00C2006B" w:rsidRPr="00064A55">
          <w:rPr>
            <w:rFonts w:ascii="Arial" w:eastAsia="新細明體" w:hAnsi="Arial" w:cs="Arial"/>
            <w:color w:val="006699"/>
            <w:kern w:val="0"/>
            <w:sz w:val="32"/>
            <w:szCs w:val="32"/>
          </w:rPr>
          <w:t>陳啟楨</w:t>
        </w:r>
      </w:hyperlink>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 </w:t>
      </w:r>
    </w:p>
    <w:p w:rsidR="00C2006B" w:rsidRPr="00064A55" w:rsidRDefault="00C2006B" w:rsidP="00C2006B">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文章連結</w:t>
      </w:r>
      <w:r w:rsidRPr="00064A55">
        <w:rPr>
          <w:rFonts w:ascii="Arial" w:eastAsia="新細明體" w:hAnsi="Arial" w:cs="Arial"/>
          <w:color w:val="333333"/>
          <w:kern w:val="0"/>
          <w:sz w:val="32"/>
          <w:szCs w:val="32"/>
        </w:rPr>
        <w:t>:</w:t>
      </w:r>
    </w:p>
    <w:p w:rsidR="00C2006B" w:rsidRPr="00064A55" w:rsidRDefault="005A1EFD" w:rsidP="00C2006B">
      <w:pPr>
        <w:widowControl/>
        <w:spacing w:before="100" w:beforeAutospacing="1" w:after="100" w:afterAutospacing="1"/>
        <w:rPr>
          <w:rFonts w:ascii="Arial" w:eastAsia="新細明體" w:hAnsi="Arial" w:cs="Arial"/>
          <w:color w:val="333333"/>
          <w:kern w:val="0"/>
          <w:sz w:val="32"/>
          <w:szCs w:val="32"/>
        </w:rPr>
      </w:pPr>
      <w:hyperlink r:id="rId20" w:tgtFrame="_blank" w:history="1">
        <w:r w:rsidR="00C2006B" w:rsidRPr="00064A55">
          <w:rPr>
            <w:rFonts w:ascii="Arial" w:eastAsia="新細明體" w:hAnsi="Arial" w:cs="Arial"/>
            <w:b/>
            <w:bCs/>
            <w:color w:val="006699"/>
            <w:kern w:val="0"/>
            <w:sz w:val="32"/>
            <w:szCs w:val="32"/>
          </w:rPr>
          <w:t>菇類產銷現況與輔導措施</w:t>
        </w:r>
      </w:hyperlink>
    </w:p>
    <w:p w:rsidR="007A6FC7" w:rsidRPr="00064A55" w:rsidRDefault="00C2006B" w:rsidP="004C69FC">
      <w:pPr>
        <w:widowControl/>
        <w:spacing w:before="100" w:beforeAutospacing="1" w:after="100" w:afterAutospacing="1"/>
        <w:rPr>
          <w:rFonts w:ascii="Arial" w:eastAsia="新細明體" w:hAnsi="Arial" w:cs="Arial"/>
          <w:color w:val="333333"/>
          <w:kern w:val="0"/>
          <w:sz w:val="32"/>
          <w:szCs w:val="32"/>
        </w:rPr>
      </w:pPr>
      <w:r w:rsidRPr="00064A55">
        <w:rPr>
          <w:rFonts w:ascii="Arial" w:eastAsia="新細明體" w:hAnsi="Arial" w:cs="Arial"/>
          <w:color w:val="333333"/>
          <w:kern w:val="0"/>
          <w:sz w:val="32"/>
          <w:szCs w:val="32"/>
        </w:rPr>
        <w:t>農委會菇類栽培課程</w:t>
      </w:r>
    </w:p>
    <w:p w:rsidR="007A6FC7" w:rsidRPr="00064A55" w:rsidRDefault="005A1EFD">
      <w:pPr>
        <w:rPr>
          <w:rFonts w:ascii="標楷體" w:eastAsia="標楷體" w:hAnsi="標楷體"/>
          <w:sz w:val="32"/>
          <w:szCs w:val="32"/>
        </w:rPr>
      </w:pPr>
      <w:r w:rsidRPr="00064A55">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064A55">
        <w:rPr>
          <w:sz w:val="32"/>
          <w:szCs w:val="32"/>
        </w:rPr>
        <w:pict>
          <v:shape id="_x0000_i1026" type="#_x0000_t75" alt="" style="width:24pt;height:24pt"/>
        </w:pict>
      </w:r>
    </w:p>
    <w:sectPr w:rsidR="007A6FC7" w:rsidRPr="00064A55" w:rsidSect="007332F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A5F" w:rsidRDefault="00390A5F" w:rsidP="004C69FC">
      <w:r>
        <w:separator/>
      </w:r>
    </w:p>
  </w:endnote>
  <w:endnote w:type="continuationSeparator" w:id="0">
    <w:p w:rsidR="00390A5F" w:rsidRDefault="00390A5F" w:rsidP="004C69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A5F" w:rsidRDefault="00390A5F" w:rsidP="004C69FC">
      <w:r>
        <w:separator/>
      </w:r>
    </w:p>
  </w:footnote>
  <w:footnote w:type="continuationSeparator" w:id="0">
    <w:p w:rsidR="00390A5F" w:rsidRDefault="00390A5F" w:rsidP="004C69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FC7"/>
    <w:rsid w:val="00064A55"/>
    <w:rsid w:val="00390A5F"/>
    <w:rsid w:val="004C69FC"/>
    <w:rsid w:val="005A1EFD"/>
    <w:rsid w:val="007332F9"/>
    <w:rsid w:val="007A6FC7"/>
    <w:rsid w:val="00C200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F9"/>
    <w:pPr>
      <w:widowControl w:val="0"/>
    </w:pPr>
  </w:style>
  <w:style w:type="paragraph" w:styleId="3">
    <w:name w:val="heading 3"/>
    <w:basedOn w:val="a"/>
    <w:link w:val="30"/>
    <w:uiPriority w:val="9"/>
    <w:qFormat/>
    <w:rsid w:val="00C2006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A6FC7"/>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7A6FC7"/>
  </w:style>
  <w:style w:type="character" w:styleId="a3">
    <w:name w:val="Hyperlink"/>
    <w:basedOn w:val="a0"/>
    <w:uiPriority w:val="99"/>
    <w:semiHidden/>
    <w:unhideWhenUsed/>
    <w:rsid w:val="007A6FC7"/>
    <w:rPr>
      <w:color w:val="0000FF"/>
      <w:u w:val="single"/>
    </w:rPr>
  </w:style>
  <w:style w:type="character" w:customStyle="1" w:styleId="30">
    <w:name w:val="標題 3 字元"/>
    <w:basedOn w:val="a0"/>
    <w:link w:val="3"/>
    <w:uiPriority w:val="9"/>
    <w:rsid w:val="00C2006B"/>
    <w:rPr>
      <w:rFonts w:ascii="新細明體" w:eastAsia="新細明體" w:hAnsi="新細明體" w:cs="新細明體"/>
      <w:b/>
      <w:bCs/>
      <w:kern w:val="0"/>
      <w:sz w:val="27"/>
      <w:szCs w:val="27"/>
    </w:rPr>
  </w:style>
  <w:style w:type="paragraph" w:customStyle="1" w:styleId="style5">
    <w:name w:val="style5"/>
    <w:basedOn w:val="a"/>
    <w:rsid w:val="00C2006B"/>
    <w:pPr>
      <w:widowControl/>
      <w:spacing w:before="100" w:beforeAutospacing="1" w:after="100" w:afterAutospacing="1"/>
    </w:pPr>
    <w:rPr>
      <w:rFonts w:ascii="新細明體" w:eastAsia="新細明體" w:hAnsi="新細明體" w:cs="新細明體"/>
      <w:kern w:val="0"/>
      <w:szCs w:val="24"/>
    </w:rPr>
  </w:style>
  <w:style w:type="paragraph" w:customStyle="1" w:styleId="style13">
    <w:name w:val="style13"/>
    <w:basedOn w:val="a"/>
    <w:rsid w:val="00C2006B"/>
    <w:pPr>
      <w:widowControl/>
      <w:spacing w:before="100" w:beforeAutospacing="1" w:after="100" w:afterAutospacing="1"/>
    </w:pPr>
    <w:rPr>
      <w:rFonts w:ascii="新細明體" w:eastAsia="新細明體" w:hAnsi="新細明體" w:cs="新細明體"/>
      <w:kern w:val="0"/>
      <w:szCs w:val="24"/>
    </w:rPr>
  </w:style>
  <w:style w:type="paragraph" w:customStyle="1" w:styleId="style11">
    <w:name w:val="style11"/>
    <w:basedOn w:val="a"/>
    <w:rsid w:val="00C2006B"/>
    <w:pPr>
      <w:widowControl/>
      <w:spacing w:before="100" w:beforeAutospacing="1" w:after="100" w:afterAutospacing="1"/>
    </w:pPr>
    <w:rPr>
      <w:rFonts w:ascii="新細明體" w:eastAsia="新細明體" w:hAnsi="新細明體" w:cs="新細明體"/>
      <w:kern w:val="0"/>
      <w:szCs w:val="24"/>
    </w:rPr>
  </w:style>
  <w:style w:type="character" w:customStyle="1" w:styleId="style51">
    <w:name w:val="style51"/>
    <w:basedOn w:val="a0"/>
    <w:rsid w:val="00C2006B"/>
  </w:style>
  <w:style w:type="character" w:styleId="a4">
    <w:name w:val="Emphasis"/>
    <w:basedOn w:val="a0"/>
    <w:uiPriority w:val="20"/>
    <w:qFormat/>
    <w:rsid w:val="00C2006B"/>
    <w:rPr>
      <w:i/>
      <w:iCs/>
    </w:rPr>
  </w:style>
  <w:style w:type="character" w:customStyle="1" w:styleId="style9">
    <w:name w:val="style9"/>
    <w:basedOn w:val="a0"/>
    <w:rsid w:val="00C2006B"/>
  </w:style>
  <w:style w:type="paragraph" w:customStyle="1" w:styleId="style91">
    <w:name w:val="style91"/>
    <w:basedOn w:val="a"/>
    <w:rsid w:val="00C2006B"/>
    <w:pPr>
      <w:widowControl/>
      <w:spacing w:before="100" w:beforeAutospacing="1" w:after="100" w:afterAutospacing="1"/>
    </w:pPr>
    <w:rPr>
      <w:rFonts w:ascii="新細明體" w:eastAsia="新細明體" w:hAnsi="新細明體" w:cs="新細明體"/>
      <w:kern w:val="0"/>
      <w:szCs w:val="24"/>
    </w:rPr>
  </w:style>
  <w:style w:type="character" w:customStyle="1" w:styleId="style6">
    <w:name w:val="style6"/>
    <w:basedOn w:val="a0"/>
    <w:rsid w:val="00C2006B"/>
  </w:style>
  <w:style w:type="paragraph" w:customStyle="1" w:styleId="style7">
    <w:name w:val="style7"/>
    <w:basedOn w:val="a"/>
    <w:rsid w:val="00C2006B"/>
    <w:pPr>
      <w:widowControl/>
      <w:spacing w:before="100" w:beforeAutospacing="1" w:after="100" w:afterAutospacing="1"/>
    </w:pPr>
    <w:rPr>
      <w:rFonts w:ascii="新細明體" w:eastAsia="新細明體" w:hAnsi="新細明體" w:cs="新細明體"/>
      <w:kern w:val="0"/>
      <w:szCs w:val="24"/>
    </w:rPr>
  </w:style>
  <w:style w:type="paragraph" w:customStyle="1" w:styleId="style14">
    <w:name w:val="style14"/>
    <w:basedOn w:val="a"/>
    <w:rsid w:val="00C2006B"/>
    <w:pPr>
      <w:widowControl/>
      <w:spacing w:before="100" w:beforeAutospacing="1" w:after="100" w:afterAutospacing="1"/>
    </w:pPr>
    <w:rPr>
      <w:rFonts w:ascii="新細明體" w:eastAsia="新細明體" w:hAnsi="新細明體" w:cs="新細明體"/>
      <w:kern w:val="0"/>
      <w:szCs w:val="24"/>
    </w:rPr>
  </w:style>
  <w:style w:type="character" w:customStyle="1" w:styleId="style71">
    <w:name w:val="style71"/>
    <w:basedOn w:val="a0"/>
    <w:rsid w:val="00C2006B"/>
  </w:style>
  <w:style w:type="character" w:styleId="a5">
    <w:name w:val="Strong"/>
    <w:basedOn w:val="a0"/>
    <w:uiPriority w:val="22"/>
    <w:qFormat/>
    <w:rsid w:val="00C2006B"/>
    <w:rPr>
      <w:b/>
      <w:bCs/>
    </w:rPr>
  </w:style>
  <w:style w:type="paragraph" w:styleId="a6">
    <w:name w:val="header"/>
    <w:basedOn w:val="a"/>
    <w:link w:val="a7"/>
    <w:uiPriority w:val="99"/>
    <w:semiHidden/>
    <w:unhideWhenUsed/>
    <w:rsid w:val="004C69FC"/>
    <w:pPr>
      <w:tabs>
        <w:tab w:val="center" w:pos="4153"/>
        <w:tab w:val="right" w:pos="8306"/>
      </w:tabs>
      <w:snapToGrid w:val="0"/>
    </w:pPr>
    <w:rPr>
      <w:sz w:val="20"/>
      <w:szCs w:val="20"/>
    </w:rPr>
  </w:style>
  <w:style w:type="character" w:customStyle="1" w:styleId="a7">
    <w:name w:val="頁首 字元"/>
    <w:basedOn w:val="a0"/>
    <w:link w:val="a6"/>
    <w:uiPriority w:val="99"/>
    <w:semiHidden/>
    <w:rsid w:val="004C69FC"/>
    <w:rPr>
      <w:sz w:val="20"/>
      <w:szCs w:val="20"/>
    </w:rPr>
  </w:style>
  <w:style w:type="paragraph" w:styleId="a8">
    <w:name w:val="footer"/>
    <w:basedOn w:val="a"/>
    <w:link w:val="a9"/>
    <w:uiPriority w:val="99"/>
    <w:semiHidden/>
    <w:unhideWhenUsed/>
    <w:rsid w:val="004C69FC"/>
    <w:pPr>
      <w:tabs>
        <w:tab w:val="center" w:pos="4153"/>
        <w:tab w:val="right" w:pos="8306"/>
      </w:tabs>
      <w:snapToGrid w:val="0"/>
    </w:pPr>
    <w:rPr>
      <w:sz w:val="20"/>
      <w:szCs w:val="20"/>
    </w:rPr>
  </w:style>
  <w:style w:type="character" w:customStyle="1" w:styleId="a9">
    <w:name w:val="頁尾 字元"/>
    <w:basedOn w:val="a0"/>
    <w:link w:val="a8"/>
    <w:uiPriority w:val="99"/>
    <w:semiHidden/>
    <w:rsid w:val="004C69FC"/>
    <w:rPr>
      <w:sz w:val="20"/>
      <w:szCs w:val="20"/>
    </w:rPr>
  </w:style>
  <w:style w:type="paragraph" w:styleId="aa">
    <w:name w:val="Balloon Text"/>
    <w:basedOn w:val="a"/>
    <w:link w:val="ab"/>
    <w:uiPriority w:val="99"/>
    <w:semiHidden/>
    <w:unhideWhenUsed/>
    <w:rsid w:val="004C69F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C69F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58166496">
      <w:bodyDiv w:val="1"/>
      <w:marLeft w:val="0"/>
      <w:marRight w:val="0"/>
      <w:marTop w:val="0"/>
      <w:marBottom w:val="0"/>
      <w:divBdr>
        <w:top w:val="none" w:sz="0" w:space="0" w:color="auto"/>
        <w:left w:val="none" w:sz="0" w:space="0" w:color="auto"/>
        <w:bottom w:val="none" w:sz="0" w:space="0" w:color="auto"/>
        <w:right w:val="none" w:sz="0" w:space="0" w:color="auto"/>
      </w:divBdr>
      <w:divsChild>
        <w:div w:id="210502553">
          <w:marLeft w:val="0"/>
          <w:marRight w:val="0"/>
          <w:marTop w:val="0"/>
          <w:marBottom w:val="0"/>
          <w:divBdr>
            <w:top w:val="none" w:sz="0" w:space="0" w:color="auto"/>
            <w:left w:val="none" w:sz="0" w:space="0" w:color="auto"/>
            <w:bottom w:val="none" w:sz="0" w:space="0" w:color="auto"/>
            <w:right w:val="none" w:sz="0" w:space="0" w:color="auto"/>
          </w:divBdr>
        </w:div>
      </w:divsChild>
    </w:div>
    <w:div w:id="860970795">
      <w:bodyDiv w:val="1"/>
      <w:marLeft w:val="0"/>
      <w:marRight w:val="0"/>
      <w:marTop w:val="0"/>
      <w:marBottom w:val="0"/>
      <w:divBdr>
        <w:top w:val="none" w:sz="0" w:space="0" w:color="auto"/>
        <w:left w:val="none" w:sz="0" w:space="0" w:color="auto"/>
        <w:bottom w:val="none" w:sz="0" w:space="0" w:color="auto"/>
        <w:right w:val="none" w:sz="0" w:space="0" w:color="auto"/>
      </w:divBdr>
    </w:div>
    <w:div w:id="12063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oa.gov.tw/view.php?catid=5969" TargetMode="External"/><Relationship Id="rId18" Type="http://schemas.openxmlformats.org/officeDocument/2006/relationships/hyperlink" Target="http://www.tnfd.gov.tw/upload/article/487.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a.gov.tw/htmlarea_file/web_articles/2779/farmer138p5969a.xls" TargetMode="External"/><Relationship Id="rId12" Type="http://schemas.openxmlformats.org/officeDocument/2006/relationships/hyperlink" Target="http://www.coa.gov.tw/htmlarea_file/web_articles/2779/farmer138p5969b.pdf" TargetMode="External"/><Relationship Id="rId17" Type="http://schemas.openxmlformats.org/officeDocument/2006/relationships/hyperlink" Target="http://www.tari.gov.tw/%E9%9C%A7%E5%B3%B0%E7%B8%BD%E6%89%80/%E5%90%88%E7%90%86%E5%8C%96%E6%96%BD%E8%82%A5/%E6%9C%89%E6%A9%9F%E8%BE%B2%E6%A5%AD/%E6%9C%89%E6%A9%9F%E6%A0%BD%E5%9F%B9%E6%8A%80%E8%A1%93/%E6%9C%89%E6%A9%9F%E9%87%91%E9%87%9D%E8%8F%871.pdf" TargetMode="External"/><Relationship Id="rId2" Type="http://schemas.openxmlformats.org/officeDocument/2006/relationships/settings" Target="settings.xml"/><Relationship Id="rId16" Type="http://schemas.openxmlformats.org/officeDocument/2006/relationships/hyperlink" Target="http://www.tari.gov.tw/%E9%9C%A7%E5%B3%B0%E7%B8%BD%E6%89%80/%E5%90%88%E7%90%86%E5%8C%96%E6%96%BD%E8%82%A5/%E6%9C%89%E6%A9%9F%E8%BE%B2%E6%A5%AD/%E6%9C%89%E6%A9%9F%E6%A0%BD%E5%9F%B9%E6%8A%80%E8%A1%93/%E6%9C%89%E6%A9%9F%E8%88%9E%E8%8F%871.pdf" TargetMode="External"/><Relationship Id="rId20" Type="http://schemas.openxmlformats.org/officeDocument/2006/relationships/hyperlink" Target="http://www.coa.gov.tw/view.php?catid=5969" TargetMode="External"/><Relationship Id="rId1" Type="http://schemas.openxmlformats.org/officeDocument/2006/relationships/styles" Target="styles.xml"/><Relationship Id="rId6" Type="http://schemas.openxmlformats.org/officeDocument/2006/relationships/hyperlink" Target="http://www.coa.gov.tw/" TargetMode="External"/><Relationship Id="rId11" Type="http://schemas.openxmlformats.org/officeDocument/2006/relationships/hyperlink" Target="http://www.coa.gov.tw/htmlarea_file/web_articles/2779/farmer138p5969b.xls" TargetMode="External"/><Relationship Id="rId5" Type="http://schemas.openxmlformats.org/officeDocument/2006/relationships/endnotes" Target="endnotes.xml"/><Relationship Id="rId15" Type="http://schemas.openxmlformats.org/officeDocument/2006/relationships/hyperlink" Target="http://www.firdi.org.tw/index.htm" TargetMode="External"/><Relationship Id="rId10" Type="http://schemas.openxmlformats.org/officeDocument/2006/relationships/image" Target="media/image2.gif"/><Relationship Id="rId19" Type="http://schemas.openxmlformats.org/officeDocument/2006/relationships/hyperlink" Target="http://www.tnfd.gov.tw/upload/article/492.pdf" TargetMode="External"/><Relationship Id="rId4" Type="http://schemas.openxmlformats.org/officeDocument/2006/relationships/footnotes" Target="footnotes.xml"/><Relationship Id="rId9" Type="http://schemas.openxmlformats.org/officeDocument/2006/relationships/hyperlink" Target="http://www.coa.gov.tw/htmlarea_file/web_articles/2779/farmer138p5969a.pdf"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21</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X55</dc:creator>
  <cp:lastModifiedBy>X55</cp:lastModifiedBy>
  <cp:revision>4</cp:revision>
  <dcterms:created xsi:type="dcterms:W3CDTF">2016-02-18T15:38:00Z</dcterms:created>
  <dcterms:modified xsi:type="dcterms:W3CDTF">2016-02-20T08:37:00Z</dcterms:modified>
</cp:coreProperties>
</file>